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BE60A" w14:textId="77777777" w:rsidR="00D44C2E" w:rsidRDefault="00D44C2E">
      <w:pPr>
        <w:widowControl w:val="0"/>
        <w:tabs>
          <w:tab w:val="left" w:pos="137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 xml:space="preserve">     </w:t>
      </w:r>
    </w:p>
    <w:p w14:paraId="3944F6C2" w14:textId="77777777" w:rsidR="00D44C2E" w:rsidRDefault="00D44C2E">
      <w:pPr>
        <w:widowControl w:val="0"/>
        <w:tabs>
          <w:tab w:val="left" w:pos="137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</w:p>
    <w:p w14:paraId="25BB4440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</w:p>
    <w:p w14:paraId="1C360193" w14:textId="77777777" w:rsidR="00D44C2E" w:rsidRDefault="00D44C2E">
      <w:pPr>
        <w:widowControl w:val="0"/>
        <w:tabs>
          <w:tab w:val="left" w:pos="1375"/>
          <w:tab w:val="left" w:pos="4255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         Notas de alunos do primeiro semestre do curso de gestão</w:t>
      </w:r>
    </w:p>
    <w:p w14:paraId="5EE73254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</w:p>
    <w:p w14:paraId="668296C2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</w:p>
    <w:p w14:paraId="3ADE6CF0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Escola Superior de Gestão</w:t>
      </w:r>
      <w:bookmarkStart w:id="0" w:name="_GoBack"/>
      <w:bookmarkEnd w:id="0"/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</w:p>
    <w:p w14:paraId="02061293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ab/>
      </w:r>
    </w:p>
    <w:p w14:paraId="3E034DA5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 </w:t>
      </w:r>
    </w:p>
    <w:p w14:paraId="1FC68E49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Nº.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Nome: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TE1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TE2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TO1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TO2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Média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Observações</w:t>
      </w:r>
    </w:p>
    <w:p w14:paraId="1F4D3ABF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B5101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1</w:t>
      </w:r>
      <w:r>
        <w:rPr>
          <w:rFonts w:ascii="Calibri" w:hAnsi="Calibri" w:cs="Calibri"/>
          <w:color w:val="000000"/>
          <w:sz w:val="29"/>
          <w:szCs w:val="29"/>
        </w:rPr>
        <w:tab/>
      </w:r>
      <w:proofErr w:type="spellStart"/>
      <w:r>
        <w:rPr>
          <w:rFonts w:ascii="Calibri" w:hAnsi="Calibri" w:cs="Calibri"/>
          <w:color w:val="000000"/>
          <w:sz w:val="29"/>
          <w:szCs w:val="29"/>
        </w:rPr>
        <w:t>Andre</w:t>
      </w:r>
      <w:proofErr w:type="spellEnd"/>
      <w:r>
        <w:rPr>
          <w:rFonts w:ascii="Calibri" w:hAnsi="Calibri" w:cs="Calibri"/>
          <w:color w:val="000000"/>
          <w:sz w:val="29"/>
          <w:szCs w:val="29"/>
        </w:rPr>
        <w:t xml:space="preserve"> Ruas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11,4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14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12,5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16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13,475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B5101"/>
          <w:sz w:val="29"/>
          <w:szCs w:val="29"/>
        </w:rPr>
        <w:t>Aprovado</w:t>
      </w:r>
    </w:p>
    <w:p w14:paraId="70D37C03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B5101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2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Tiago Lima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14,4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16,1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10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15,8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14,075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B5101"/>
          <w:sz w:val="29"/>
          <w:szCs w:val="29"/>
        </w:rPr>
        <w:t>Aprovado</w:t>
      </w:r>
    </w:p>
    <w:p w14:paraId="7C497BFE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880009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3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Ana Rita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8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10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11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9,8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9,7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880009"/>
          <w:sz w:val="29"/>
          <w:szCs w:val="29"/>
        </w:rPr>
        <w:t>Reprovado</w:t>
      </w:r>
    </w:p>
    <w:p w14:paraId="2A26B7AF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B5101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4</w:t>
      </w:r>
      <w:r>
        <w:rPr>
          <w:rFonts w:ascii="Calibri" w:hAnsi="Calibri" w:cs="Calibri"/>
          <w:color w:val="000000"/>
          <w:sz w:val="29"/>
          <w:szCs w:val="29"/>
        </w:rPr>
        <w:tab/>
      </w:r>
      <w:proofErr w:type="spellStart"/>
      <w:r>
        <w:rPr>
          <w:rFonts w:ascii="Calibri" w:hAnsi="Calibri" w:cs="Calibri"/>
          <w:color w:val="000000"/>
          <w:sz w:val="29"/>
          <w:szCs w:val="29"/>
        </w:rPr>
        <w:t>Luis</w:t>
      </w:r>
      <w:proofErr w:type="spellEnd"/>
      <w:r>
        <w:rPr>
          <w:rFonts w:ascii="Calibri" w:hAnsi="Calibri" w:cs="Calibri"/>
          <w:color w:val="000000"/>
          <w:sz w:val="29"/>
          <w:szCs w:val="29"/>
        </w:rPr>
        <w:t xml:space="preserve"> Miguel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10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11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7,4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9,35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B5101"/>
          <w:sz w:val="29"/>
          <w:szCs w:val="29"/>
        </w:rPr>
        <w:t>Aprovado</w:t>
      </w:r>
    </w:p>
    <w:p w14:paraId="2A618A85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0B5101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Joana Pinto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16,3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17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14,8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12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15,025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B5101"/>
          <w:sz w:val="29"/>
          <w:szCs w:val="29"/>
        </w:rPr>
        <w:t>Aprovado</w:t>
      </w:r>
    </w:p>
    <w:p w14:paraId="7B0BD0E7" w14:textId="77777777" w:rsidR="00D44C2E" w:rsidRDefault="00D44C2E">
      <w:pPr>
        <w:widowControl w:val="0"/>
        <w:tabs>
          <w:tab w:val="left" w:pos="1375"/>
          <w:tab w:val="left" w:pos="4255"/>
          <w:tab w:val="left" w:pos="5668"/>
          <w:tab w:val="left" w:pos="7081"/>
          <w:tab w:val="left" w:pos="8494"/>
          <w:tab w:val="left" w:pos="9907"/>
          <w:tab w:val="left" w:pos="11320"/>
        </w:tabs>
        <w:autoSpaceDE w:val="0"/>
        <w:autoSpaceDN w:val="0"/>
        <w:adjustRightInd w:val="0"/>
        <w:spacing w:line="360" w:lineRule="atLeast"/>
        <w:ind w:left="71"/>
        <w:rPr>
          <w:rFonts w:ascii="Calibri" w:hAnsi="Calibri" w:cs="Calibri"/>
          <w:color w:val="880009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6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Paula Lopes 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9,2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8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10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000000"/>
          <w:sz w:val="29"/>
          <w:szCs w:val="29"/>
        </w:rPr>
        <w:t>9,05</w:t>
      </w:r>
      <w:r>
        <w:rPr>
          <w:rFonts w:ascii="Calibri" w:hAnsi="Calibri" w:cs="Calibri"/>
          <w:color w:val="000000"/>
          <w:sz w:val="29"/>
          <w:szCs w:val="29"/>
        </w:rPr>
        <w:tab/>
      </w:r>
      <w:r>
        <w:rPr>
          <w:rFonts w:ascii="Calibri" w:hAnsi="Calibri" w:cs="Calibri"/>
          <w:color w:val="880009"/>
          <w:sz w:val="29"/>
          <w:szCs w:val="29"/>
        </w:rPr>
        <w:t>Reprovado</w:t>
      </w:r>
    </w:p>
    <w:p w14:paraId="0F5A1DCA" w14:textId="77777777" w:rsidR="00DE6716" w:rsidRPr="00D44C2E" w:rsidRDefault="00D44C2E" w:rsidP="00D44C2E">
      <w:pPr>
        <w:jc w:val="center"/>
      </w:pPr>
      <w:r>
        <w:rPr>
          <w:rFonts w:ascii="Calibri" w:hAnsi="Calibri" w:cs="Calibri"/>
          <w:noProof/>
          <w:color w:val="000000"/>
          <w:sz w:val="29"/>
          <w:szCs w:val="29"/>
          <w:lang w:eastAsia="pt-PT"/>
        </w:rPr>
        <w:lastRenderedPageBreak/>
        <w:drawing>
          <wp:inline distT="0" distB="0" distL="0" distR="0" wp14:anchorId="0F358934" wp14:editId="13DD59EC">
            <wp:extent cx="4594225" cy="2765425"/>
            <wp:effectExtent l="0" t="0" r="317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716" w:rsidRPr="00D44C2E" w:rsidSect="00D44C2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2E"/>
    <w:rsid w:val="00004089"/>
    <w:rsid w:val="00413F5A"/>
    <w:rsid w:val="009B5932"/>
    <w:rsid w:val="00D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C7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enação de Títulos"/>
</file>

<file path=customXml/itemProps1.xml><?xml version="1.0" encoding="utf-8"?>
<ds:datastoreItem xmlns:ds="http://schemas.openxmlformats.org/officeDocument/2006/customXml" ds:itemID="{F4E8445C-B7B4-0944-879B-DC746A99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JOSÉ SEGURA MANERO</dc:creator>
  <cp:keywords/>
  <dc:description/>
  <cp:lastModifiedBy>MANUEL JOSÉ SEGURA MANERO</cp:lastModifiedBy>
  <cp:revision>1</cp:revision>
  <dcterms:created xsi:type="dcterms:W3CDTF">2018-10-31T10:29:00Z</dcterms:created>
  <dcterms:modified xsi:type="dcterms:W3CDTF">2018-10-31T10:41:00Z</dcterms:modified>
</cp:coreProperties>
</file>