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475E9" w14:textId="77777777" w:rsidR="000330B7" w:rsidRDefault="000330B7" w:rsidP="000330B7">
      <w:pPr>
        <w:spacing w:before="100" w:beforeAutospacing="1" w:after="100" w:afterAutospacing="1"/>
        <w:jc w:val="left"/>
        <w:rPr>
          <w:rFonts w:ascii="Verdana" w:hAnsi="Verdana" w:cs="Times New Roman"/>
          <w:sz w:val="40"/>
          <w:szCs w:val="40"/>
          <w:lang w:eastAsia="pt-PT"/>
        </w:rPr>
      </w:pPr>
      <w:r w:rsidRPr="000330B7">
        <w:rPr>
          <w:rFonts w:ascii="Verdana" w:hAnsi="Verdana" w:cs="Times New Roman"/>
          <w:sz w:val="40"/>
          <w:szCs w:val="40"/>
          <w:lang w:eastAsia="pt-PT"/>
        </w:rPr>
        <w:t>TECNOLOGIAS e SOCIEDADE</w:t>
      </w:r>
      <w:bookmarkStart w:id="0" w:name="_GoBack"/>
      <w:bookmarkEnd w:id="0"/>
      <w:r>
        <w:rPr>
          <w:rFonts w:ascii="Verdana" w:hAnsi="Verdana" w:cs="Times New Roman"/>
          <w:sz w:val="40"/>
          <w:szCs w:val="40"/>
          <w:lang w:eastAsia="pt-PT"/>
        </w:rPr>
        <w:br/>
      </w:r>
      <w:r w:rsidRPr="000330B7">
        <w:rPr>
          <w:rFonts w:ascii="Verdana" w:hAnsi="Verdana" w:cs="Times New Roman"/>
          <w:lang w:eastAsia="pt-PT"/>
        </w:rPr>
        <w:t>Uma abordagem real e actualizada sob a forma como o mundo comunica.</w:t>
      </w:r>
    </w:p>
    <w:p w14:paraId="4AEC45A2" w14:textId="77777777" w:rsidR="000330B7" w:rsidRDefault="000330B7" w:rsidP="000330B7">
      <w:pPr>
        <w:pBdr>
          <w:bottom w:val="single" w:sz="12" w:space="1" w:color="auto"/>
        </w:pBdr>
        <w:spacing w:before="100" w:beforeAutospacing="1" w:after="100" w:afterAutospacing="1"/>
        <w:jc w:val="left"/>
        <w:rPr>
          <w:rFonts w:ascii="Verdana" w:hAnsi="Verdana" w:cs="Times New Roman"/>
          <w:lang w:eastAsia="pt-PT"/>
        </w:rPr>
      </w:pPr>
      <w:r w:rsidRPr="000330B7">
        <w:rPr>
          <w:rFonts w:ascii="Verdana" w:hAnsi="Verdana" w:cs="Times New Roman"/>
          <w:lang w:eastAsia="pt-PT"/>
        </w:rPr>
        <w:t>Manuel Manero – aluno 60538</w:t>
      </w:r>
    </w:p>
    <w:p w14:paraId="65383775" w14:textId="77777777" w:rsidR="000330B7" w:rsidRPr="000330B7" w:rsidRDefault="000330B7" w:rsidP="000330B7">
      <w:pPr>
        <w:spacing w:before="100" w:beforeAutospacing="1" w:after="100" w:afterAutospacing="1"/>
        <w:jc w:val="left"/>
        <w:rPr>
          <w:rFonts w:ascii="Times New Roman" w:hAnsi="Times New Roman" w:cs="Times New Roman"/>
          <w:lang w:eastAsia="pt-PT"/>
        </w:rPr>
      </w:pPr>
    </w:p>
    <w:p w14:paraId="38B47B04" w14:textId="77777777" w:rsidR="000330B7" w:rsidRDefault="000330B7" w:rsidP="009A3210">
      <w:pPr>
        <w:pStyle w:val="NormalWeb"/>
        <w:rPr>
          <w:rFonts w:ascii="Verdana" w:hAnsi="Verdana"/>
          <w:sz w:val="22"/>
          <w:szCs w:val="22"/>
        </w:rPr>
        <w:sectPr w:rsidR="000330B7" w:rsidSect="00CA1072">
          <w:footerReference w:type="even" r:id="rId6"/>
          <w:footerReference w:type="default" r:id="rId7"/>
          <w:pgSz w:w="11900" w:h="16840"/>
          <w:pgMar w:top="1445" w:right="1701" w:bottom="1417" w:left="1701" w:header="708" w:footer="708" w:gutter="0"/>
          <w:cols w:space="708"/>
          <w:docGrid w:linePitch="360"/>
        </w:sectPr>
      </w:pPr>
    </w:p>
    <w:p w14:paraId="7EE0176D" w14:textId="77777777" w:rsidR="009A3210" w:rsidRPr="009A3210" w:rsidRDefault="009A3210" w:rsidP="009A3210">
      <w:pPr>
        <w:pStyle w:val="NormalWeb"/>
        <w:rPr>
          <w:rFonts w:ascii="Verdana" w:hAnsi="Verdana"/>
          <w:sz w:val="22"/>
          <w:szCs w:val="22"/>
        </w:rPr>
      </w:pPr>
      <w:r w:rsidRPr="009A3210">
        <w:rPr>
          <w:rFonts w:ascii="Verdana" w:hAnsi="Verdana"/>
          <w:sz w:val="22"/>
          <w:szCs w:val="22"/>
        </w:rPr>
        <w:lastRenderedPageBreak/>
        <w:t>Ano de 1992. VAX, sala de computadores do Instituto Superior Técnico. Um amigo de infa</w:t>
      </w:r>
      <w:r w:rsidRPr="009A3210">
        <w:rPr>
          <w:rFonts w:ascii="Calibri" w:eastAsia="Calibri" w:hAnsi="Calibri" w:cs="Calibri"/>
          <w:sz w:val="22"/>
          <w:szCs w:val="22"/>
        </w:rPr>
        <w:t>̂</w:t>
      </w:r>
      <w:r w:rsidRPr="009A3210">
        <w:rPr>
          <w:rFonts w:ascii="Verdana" w:hAnsi="Verdana"/>
          <w:sz w:val="22"/>
          <w:szCs w:val="22"/>
        </w:rPr>
        <w:t>ncia expunha as maravilhas da tecnologia. Conversava com um professor universitário do Brasil, também ele numa sala de computadores de uma universidade do outro lado do Atla</w:t>
      </w:r>
      <w:r w:rsidRPr="009A3210">
        <w:rPr>
          <w:rFonts w:ascii="Calibri" w:eastAsia="Calibri" w:hAnsi="Calibri" w:cs="Calibri"/>
          <w:sz w:val="22"/>
          <w:szCs w:val="22"/>
        </w:rPr>
        <w:t>̂</w:t>
      </w:r>
      <w:r w:rsidRPr="009A3210">
        <w:rPr>
          <w:rFonts w:ascii="Verdana" w:hAnsi="Verdana"/>
          <w:sz w:val="22"/>
          <w:szCs w:val="22"/>
        </w:rPr>
        <w:t>ntico. Política, ci</w:t>
      </w:r>
      <w:r w:rsidRPr="009A3210">
        <w:rPr>
          <w:rFonts w:ascii="Verdana" w:eastAsia="Calibri" w:hAnsi="Verdana" w:cs="Calibri"/>
          <w:sz w:val="22"/>
          <w:szCs w:val="22"/>
        </w:rPr>
        <w:t>e</w:t>
      </w:r>
      <w:r w:rsidRPr="009A3210">
        <w:rPr>
          <w:rFonts w:ascii="Calibri" w:eastAsia="Calibri" w:hAnsi="Calibri" w:cs="Calibri"/>
          <w:sz w:val="22"/>
          <w:szCs w:val="22"/>
        </w:rPr>
        <w:t>̂</w:t>
      </w:r>
      <w:r w:rsidRPr="009A3210">
        <w:rPr>
          <w:rFonts w:ascii="Verdana" w:hAnsi="Verdana"/>
          <w:sz w:val="22"/>
          <w:szCs w:val="22"/>
        </w:rPr>
        <w:t>ncia, preocupa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 xml:space="preserve">ões nacionais diárias escorriam no monitor. </w:t>
      </w:r>
      <w:r>
        <w:rPr>
          <w:rFonts w:ascii="Verdana" w:hAnsi="Verdana"/>
          <w:sz w:val="22"/>
          <w:szCs w:val="22"/>
        </w:rPr>
        <w:br/>
        <w:t>-</w:t>
      </w:r>
      <w:r w:rsidRPr="009A3210">
        <w:rPr>
          <w:rFonts w:ascii="Verdana" w:hAnsi="Verdana"/>
          <w:sz w:val="22"/>
          <w:szCs w:val="22"/>
        </w:rPr>
        <w:t xml:space="preserve"> Que maravilha! Podem pensar em conjunto. Trocar tanta informac</w:t>
      </w:r>
      <w:r w:rsidRPr="009A3210">
        <w:rPr>
          <w:rFonts w:ascii="Calibri" w:eastAsia="Calibri" w:hAnsi="Calibri" w:cs="Calibri"/>
          <w:sz w:val="22"/>
          <w:szCs w:val="22"/>
        </w:rPr>
        <w:t>̧</w:t>
      </w:r>
      <w:r w:rsidRPr="009A3210">
        <w:rPr>
          <w:rFonts w:ascii="Verdana" w:hAnsi="Verdana"/>
          <w:sz w:val="22"/>
          <w:szCs w:val="22"/>
        </w:rPr>
        <w:t>ão, em tão pouco tempo, sem a pressão fiduciária imposta pelos telefonemas de longa dista</w:t>
      </w:r>
      <w:r w:rsidRPr="009A3210">
        <w:rPr>
          <w:rFonts w:ascii="Calibri" w:eastAsia="Calibri" w:hAnsi="Calibri" w:cs="Calibri"/>
          <w:sz w:val="22"/>
          <w:szCs w:val="22"/>
        </w:rPr>
        <w:t>̂</w:t>
      </w:r>
      <w:r w:rsidRPr="009A3210">
        <w:rPr>
          <w:rFonts w:ascii="Verdana" w:hAnsi="Verdana"/>
          <w:sz w:val="22"/>
          <w:szCs w:val="22"/>
        </w:rPr>
        <w:t>ncia ou as viagens. A dist</w:t>
      </w:r>
      <w:r w:rsidRPr="009A3210">
        <w:rPr>
          <w:rFonts w:ascii="Verdana" w:eastAsia="Calibri" w:hAnsi="Verdana" w:cs="Calibri"/>
          <w:sz w:val="22"/>
          <w:szCs w:val="22"/>
        </w:rPr>
        <w:t>a</w:t>
      </w:r>
      <w:r w:rsidRPr="009A3210">
        <w:rPr>
          <w:rFonts w:ascii="Calibri" w:eastAsia="Calibri" w:hAnsi="Calibri" w:cs="Calibri"/>
          <w:sz w:val="22"/>
          <w:szCs w:val="22"/>
        </w:rPr>
        <w:t>̂</w:t>
      </w:r>
      <w:r w:rsidRPr="009A3210">
        <w:rPr>
          <w:rFonts w:ascii="Verdana" w:hAnsi="Verdana"/>
          <w:sz w:val="22"/>
          <w:szCs w:val="22"/>
        </w:rPr>
        <w:t xml:space="preserve">ncia não existe. Que bom seria se todos nós tivéssemos acesso a este equipamento. O que não faríamos, o que evoluiríamos e como? Para onde? Saíamos do VAX impressionados e imersos em pensamentos sobre o papel da tecnologia nas nossas vidas. </w:t>
      </w:r>
      <w:r>
        <w:rPr>
          <w:rFonts w:ascii="Verdana" w:hAnsi="Verdana"/>
          <w:sz w:val="22"/>
          <w:szCs w:val="22"/>
        </w:rPr>
        <w:br/>
      </w:r>
      <w:r w:rsidRPr="009A3210">
        <w:rPr>
          <w:rFonts w:ascii="Verdana" w:hAnsi="Verdana"/>
          <w:sz w:val="22"/>
          <w:szCs w:val="22"/>
        </w:rPr>
        <w:t>Ano de 1996, Lisboa</w:t>
      </w:r>
      <w:r w:rsidRPr="009A3210">
        <w:rPr>
          <w:rFonts w:ascii="Verdana" w:hAnsi="Verdana"/>
          <w:sz w:val="22"/>
          <w:szCs w:val="22"/>
        </w:rPr>
        <w:br/>
        <w:t xml:space="preserve">- Porque não me envias um e-mail em vez de cartas? É mais rápido. Em segundos recebo as tuas palavras e em minutos terás as minhas. </w:t>
      </w:r>
      <w:r w:rsidR="00F75ABC">
        <w:rPr>
          <w:rFonts w:ascii="Verdana" w:hAnsi="Verdana"/>
          <w:sz w:val="22"/>
          <w:szCs w:val="22"/>
        </w:rPr>
        <w:t>–</w:t>
      </w:r>
      <w:r w:rsidRPr="009A3210">
        <w:rPr>
          <w:rFonts w:ascii="Verdana" w:hAnsi="Verdana"/>
          <w:sz w:val="22"/>
          <w:szCs w:val="22"/>
        </w:rPr>
        <w:t>Como</w:t>
      </w:r>
      <w:r w:rsidR="00F75ABC">
        <w:rPr>
          <w:rFonts w:ascii="Verdana" w:hAnsi="Verdana"/>
          <w:sz w:val="22"/>
          <w:szCs w:val="22"/>
        </w:rPr>
        <w:t xml:space="preserve"> </w:t>
      </w:r>
      <w:r w:rsidRPr="009A3210">
        <w:rPr>
          <w:rFonts w:ascii="Verdana" w:hAnsi="Verdana"/>
          <w:sz w:val="22"/>
          <w:szCs w:val="22"/>
        </w:rPr>
        <w:t>é</w:t>
      </w:r>
      <w:r w:rsidR="00F75ABC">
        <w:rPr>
          <w:rFonts w:ascii="Verdana" w:hAnsi="Verdana"/>
          <w:sz w:val="22"/>
          <w:szCs w:val="22"/>
        </w:rPr>
        <w:t xml:space="preserve"> </w:t>
      </w:r>
      <w:r w:rsidRPr="009A3210">
        <w:rPr>
          <w:rFonts w:ascii="Verdana" w:hAnsi="Verdana"/>
          <w:sz w:val="22"/>
          <w:szCs w:val="22"/>
        </w:rPr>
        <w:t>isso</w:t>
      </w:r>
      <w:r w:rsidR="00F75ABC">
        <w:rPr>
          <w:rFonts w:ascii="Verdana" w:hAnsi="Verdana"/>
          <w:sz w:val="22"/>
          <w:szCs w:val="22"/>
        </w:rPr>
        <w:t xml:space="preserve"> </w:t>
      </w:r>
      <w:r w:rsidRPr="009A3210">
        <w:rPr>
          <w:rFonts w:ascii="Verdana" w:hAnsi="Verdana"/>
          <w:sz w:val="22"/>
          <w:szCs w:val="22"/>
        </w:rPr>
        <w:t>possível?</w:t>
      </w:r>
      <w:r w:rsidR="00F75ABC">
        <w:rPr>
          <w:rFonts w:ascii="Verdana" w:hAnsi="Verdana"/>
          <w:sz w:val="22"/>
          <w:szCs w:val="22"/>
        </w:rPr>
        <w:t xml:space="preserve"> </w:t>
      </w:r>
      <w:r w:rsidRPr="009A3210">
        <w:rPr>
          <w:rFonts w:ascii="Verdana" w:hAnsi="Verdana"/>
          <w:sz w:val="22"/>
          <w:szCs w:val="22"/>
        </w:rPr>
        <w:t>O</w:t>
      </w:r>
      <w:r w:rsidR="00F75ABC">
        <w:rPr>
          <w:rFonts w:ascii="Verdana" w:hAnsi="Verdana"/>
          <w:sz w:val="22"/>
          <w:szCs w:val="22"/>
        </w:rPr>
        <w:t xml:space="preserve"> </w:t>
      </w:r>
      <w:r w:rsidRPr="009A3210">
        <w:rPr>
          <w:rFonts w:ascii="Verdana" w:hAnsi="Verdana"/>
          <w:sz w:val="22"/>
          <w:szCs w:val="22"/>
        </w:rPr>
        <w:t>que</w:t>
      </w:r>
      <w:r w:rsidR="00F75ABC">
        <w:rPr>
          <w:rFonts w:ascii="Verdana" w:hAnsi="Verdana"/>
          <w:sz w:val="22"/>
          <w:szCs w:val="22"/>
        </w:rPr>
        <w:t xml:space="preserve"> </w:t>
      </w:r>
      <w:r w:rsidRPr="009A3210">
        <w:rPr>
          <w:rFonts w:ascii="Verdana" w:hAnsi="Verdana"/>
          <w:sz w:val="22"/>
          <w:szCs w:val="22"/>
        </w:rPr>
        <w:t>é</w:t>
      </w:r>
      <w:r w:rsidR="00F75ABC">
        <w:rPr>
          <w:rFonts w:ascii="Verdana" w:hAnsi="Verdana"/>
          <w:sz w:val="22"/>
          <w:szCs w:val="22"/>
        </w:rPr>
        <w:t xml:space="preserve"> </w:t>
      </w:r>
      <w:r w:rsidRPr="009A3210">
        <w:rPr>
          <w:rFonts w:ascii="Verdana" w:hAnsi="Verdana"/>
          <w:sz w:val="22"/>
          <w:szCs w:val="22"/>
        </w:rPr>
        <w:t>o</w:t>
      </w:r>
      <w:r w:rsidR="00F75ABC">
        <w:rPr>
          <w:rFonts w:ascii="Verdana" w:hAnsi="Verdana"/>
          <w:sz w:val="22"/>
          <w:szCs w:val="22"/>
        </w:rPr>
        <w:t xml:space="preserve"> </w:t>
      </w:r>
      <w:r w:rsidRPr="009A3210">
        <w:rPr>
          <w:rFonts w:ascii="Verdana" w:hAnsi="Verdana"/>
          <w:sz w:val="22"/>
          <w:szCs w:val="22"/>
        </w:rPr>
        <w:t>e- mail? Na sala de computadores da faculdade alguém marcava o seu primeiro encontro com a Internet. Céptica e atribulada navegac</w:t>
      </w:r>
      <w:r w:rsidRPr="009A3210">
        <w:rPr>
          <w:rFonts w:ascii="Calibri" w:eastAsia="Calibri" w:hAnsi="Calibri" w:cs="Calibri"/>
          <w:sz w:val="22"/>
          <w:szCs w:val="22"/>
        </w:rPr>
        <w:t>̧</w:t>
      </w:r>
      <w:r w:rsidRPr="009A3210">
        <w:rPr>
          <w:rFonts w:ascii="Verdana" w:hAnsi="Verdana"/>
          <w:sz w:val="22"/>
          <w:szCs w:val="22"/>
        </w:rPr>
        <w:t>ão, O programa mIRC estava pronto a permitir a comunica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 xml:space="preserve">ão com pessoas de todo o mundo e em tempo real. Diversão e aprendizagem. Chegava a hora de tomar a decisão final. Adquirir </w:t>
      </w:r>
      <w:r w:rsidRPr="009A3210">
        <w:rPr>
          <w:rFonts w:ascii="Verdana" w:hAnsi="Verdana"/>
          <w:sz w:val="22"/>
          <w:szCs w:val="22"/>
        </w:rPr>
        <w:lastRenderedPageBreak/>
        <w:t>uma pequena caixa cor-de-laranja, cuja teia negra nela gravada simbolizava o prenúncio do futuro. Uma vez instalada obtinha-se o primeiro enderec</w:t>
      </w:r>
      <w:r w:rsidRPr="009A3210">
        <w:rPr>
          <w:rFonts w:ascii="Calibri" w:eastAsia="Calibri" w:hAnsi="Calibri" w:cs="Calibri"/>
          <w:sz w:val="22"/>
          <w:szCs w:val="22"/>
        </w:rPr>
        <w:t>̧</w:t>
      </w:r>
      <w:r w:rsidRPr="009A3210">
        <w:rPr>
          <w:rFonts w:ascii="Verdana" w:hAnsi="Verdana"/>
          <w:sz w:val="22"/>
          <w:szCs w:val="22"/>
        </w:rPr>
        <w:t>o de e-mail de um prestador de servi</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os de Internet. Pedia-se ajuda aos amigos para aprender a enviar e-mails.</w:t>
      </w:r>
      <w:r w:rsidRPr="009A3210">
        <w:rPr>
          <w:rFonts w:ascii="Verdana" w:hAnsi="Verdana"/>
          <w:sz w:val="22"/>
          <w:szCs w:val="22"/>
        </w:rPr>
        <w:br/>
        <w:t>- Olá Pedro! Como estás? Espero que esta mensagem te chegue. (...) Escoceses, brasileiros, americanos, cidadãos do mundo predispunham-se a ensinar a utilizar a Internet ou a conceber páginas web, em tempo real.</w:t>
      </w:r>
      <w:r w:rsidRPr="009A3210">
        <w:rPr>
          <w:rFonts w:ascii="Verdana" w:hAnsi="Verdana"/>
          <w:sz w:val="22"/>
          <w:szCs w:val="22"/>
        </w:rPr>
        <w:br/>
        <w:t>Utilizavam outros nomes que não os próprios, apaixonavam-se, casavam- se e praticavam sexo virtual, entendiam-se, desentendiam-se, divertiam-se, trocavam músicas e imagens, tinham regras de conduta e de boas maneiras naquele espac</w:t>
      </w:r>
      <w:r w:rsidRPr="009A3210">
        <w:rPr>
          <w:rFonts w:ascii="Calibri" w:eastAsia="Calibri" w:hAnsi="Calibri" w:cs="Calibri"/>
          <w:sz w:val="22"/>
          <w:szCs w:val="22"/>
        </w:rPr>
        <w:t>̧</w:t>
      </w:r>
      <w:r w:rsidRPr="009A3210">
        <w:rPr>
          <w:rFonts w:ascii="Verdana" w:hAnsi="Verdana"/>
          <w:sz w:val="22"/>
          <w:szCs w:val="22"/>
        </w:rPr>
        <w:t xml:space="preserve">o, marcavam encontros nas cidades onde residiam e compravam bilhetes de avião para se conhecerem pessoalmente, Houve quem se conhecesse pessoalmente e se casasse, houve quem viajasse para se encontrar com a sua “cara metade” e, no percurso, conhecesse outra pessoa por quem se apaixonaria. Era também um combate à solidão. </w:t>
      </w:r>
      <w:r>
        <w:rPr>
          <w:rFonts w:ascii="Verdana" w:hAnsi="Verdana"/>
          <w:sz w:val="22"/>
          <w:szCs w:val="22"/>
        </w:rPr>
        <w:br/>
      </w:r>
      <w:r w:rsidRPr="009A3210">
        <w:rPr>
          <w:rFonts w:ascii="Verdana" w:hAnsi="Verdana"/>
          <w:sz w:val="22"/>
          <w:szCs w:val="22"/>
        </w:rPr>
        <w:t>O número de páginas pessoais na Internet aumentava, assim como a quantidade e a diversidade de websites temáticos. A estética, a programac</w:t>
      </w:r>
      <w:r w:rsidRPr="009A3210">
        <w:rPr>
          <w:rFonts w:ascii="Calibri" w:eastAsia="Calibri" w:hAnsi="Calibri" w:cs="Calibri"/>
          <w:sz w:val="22"/>
          <w:szCs w:val="22"/>
        </w:rPr>
        <w:t>̧</w:t>
      </w:r>
      <w:r w:rsidRPr="009A3210">
        <w:rPr>
          <w:rFonts w:ascii="Verdana" w:hAnsi="Verdana"/>
          <w:sz w:val="22"/>
          <w:szCs w:val="22"/>
        </w:rPr>
        <w:t>ão e as técnicas de comunica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ão desenvolviam-se tão rápido quanto o número de convivas aumentava neste espac</w:t>
      </w:r>
      <w:r w:rsidRPr="009A3210">
        <w:rPr>
          <w:rFonts w:ascii="Calibri" w:eastAsia="Calibri" w:hAnsi="Calibri" w:cs="Calibri"/>
          <w:sz w:val="22"/>
          <w:szCs w:val="22"/>
        </w:rPr>
        <w:t>̧</w:t>
      </w:r>
      <w:r w:rsidRPr="009A3210">
        <w:rPr>
          <w:rFonts w:ascii="Verdana" w:hAnsi="Verdana"/>
          <w:sz w:val="22"/>
          <w:szCs w:val="22"/>
        </w:rPr>
        <w:t xml:space="preserve">o </w:t>
      </w:r>
      <w:r w:rsidRPr="009A3210">
        <w:rPr>
          <w:rFonts w:ascii="Verdana" w:hAnsi="Verdana"/>
          <w:sz w:val="22"/>
          <w:szCs w:val="22"/>
        </w:rPr>
        <w:lastRenderedPageBreak/>
        <w:t xml:space="preserve">apelidado de virtual, O real e o virtual misturavam- se e afectavam-se mutuamente. </w:t>
      </w:r>
      <w:r>
        <w:rPr>
          <w:rFonts w:ascii="Verdana" w:hAnsi="Verdana"/>
          <w:sz w:val="22"/>
          <w:szCs w:val="22"/>
        </w:rPr>
        <w:br/>
      </w:r>
      <w:r w:rsidRPr="009A3210">
        <w:rPr>
          <w:rFonts w:ascii="Verdana" w:hAnsi="Verdana"/>
          <w:sz w:val="22"/>
          <w:szCs w:val="22"/>
        </w:rPr>
        <w:t xml:space="preserve">Os pioneiros da rede queixavam-se da «saúde social” da Internet. Esta já não era o que me havia sido permitido presenciar no VAX. Tudo o que era negativo cá fora invadia a rede e esta evoluía diariamente com os mais diversos contributos de quem nela penetrava. Para o bem e para o mal Ano de 1998, Califórnia. </w:t>
      </w:r>
      <w:r>
        <w:rPr>
          <w:rFonts w:ascii="Verdana" w:hAnsi="Verdana"/>
          <w:sz w:val="22"/>
          <w:szCs w:val="22"/>
        </w:rPr>
        <w:br/>
      </w:r>
      <w:r w:rsidRPr="009A3210">
        <w:rPr>
          <w:rFonts w:ascii="Verdana" w:hAnsi="Verdana"/>
          <w:sz w:val="22"/>
          <w:szCs w:val="22"/>
        </w:rPr>
        <w:t xml:space="preserve">Os artigos na imprensa transbordavam sonhos de foro electrónico e da Internet. Raros eram os cépticos. Iríamos todos enriquecer e as nossas vidas iriam mudar. Vivia- se a euforia dos bits. Nasciam fortunas a um ritmo quase diário, a bolsa andava animada. O nível de conhecimentos informático ditava o nosso salário. </w:t>
      </w:r>
      <w:r>
        <w:rPr>
          <w:rFonts w:ascii="Verdana" w:hAnsi="Verdana"/>
          <w:sz w:val="22"/>
          <w:szCs w:val="22"/>
        </w:rPr>
        <w:br/>
      </w:r>
      <w:r w:rsidRPr="009A3210">
        <w:rPr>
          <w:rFonts w:ascii="Verdana" w:hAnsi="Verdana"/>
          <w:sz w:val="22"/>
          <w:szCs w:val="22"/>
        </w:rPr>
        <w:t>Quem não soubesse utilizar um computador não encontraria um emprego bem remunerado com facilidade. A mão-de-obra no sector da informática escasseava em todo o mundo e as migrac</w:t>
      </w:r>
      <w:r w:rsidRPr="009A3210">
        <w:rPr>
          <w:rFonts w:ascii="Calibri" w:eastAsia="Calibri" w:hAnsi="Calibri" w:cs="Calibri"/>
          <w:sz w:val="22"/>
          <w:szCs w:val="22"/>
        </w:rPr>
        <w:t>̧</w:t>
      </w:r>
      <w:r w:rsidRPr="009A3210">
        <w:rPr>
          <w:rFonts w:ascii="Verdana" w:hAnsi="Verdana"/>
          <w:sz w:val="22"/>
          <w:szCs w:val="22"/>
        </w:rPr>
        <w:t>ões dos qualificados intensificava-se. Vinham da Índia, de diferentes estados americanos, do Leste da Europa, desde que tivessem o conhecimento necessário eram bem vindos e pagos a peso de ouro. Bastava realizar um curso específico de programac</w:t>
      </w:r>
      <w:r w:rsidRPr="009A3210">
        <w:rPr>
          <w:rFonts w:ascii="Calibri" w:eastAsia="Calibri" w:hAnsi="Calibri" w:cs="Calibri"/>
          <w:sz w:val="22"/>
          <w:szCs w:val="22"/>
        </w:rPr>
        <w:t>̧</w:t>
      </w:r>
      <w:r w:rsidRPr="009A3210">
        <w:rPr>
          <w:rFonts w:ascii="Verdana" w:hAnsi="Verdana"/>
          <w:sz w:val="22"/>
          <w:szCs w:val="22"/>
        </w:rPr>
        <w:t>ão ou sobre uma aplica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 xml:space="preserve">ão e triplicavam-se, ou quadruplicavam-se os rendimentos. </w:t>
      </w:r>
      <w:r>
        <w:rPr>
          <w:rFonts w:ascii="Verdana" w:hAnsi="Verdana"/>
          <w:sz w:val="22"/>
          <w:szCs w:val="22"/>
        </w:rPr>
        <w:br/>
      </w:r>
      <w:r w:rsidRPr="009A3210">
        <w:rPr>
          <w:rFonts w:ascii="Verdana" w:hAnsi="Verdana"/>
          <w:sz w:val="22"/>
          <w:szCs w:val="22"/>
        </w:rPr>
        <w:t>Com os amigos locais, recorríamos à gratuita Microtimes todas as semanas. Nela descobríamos os prec</w:t>
      </w:r>
      <w:r w:rsidRPr="009A3210">
        <w:rPr>
          <w:rFonts w:ascii="Calibri" w:eastAsia="Calibri" w:hAnsi="Calibri" w:cs="Calibri"/>
          <w:sz w:val="22"/>
          <w:szCs w:val="22"/>
        </w:rPr>
        <w:t>̧</w:t>
      </w:r>
      <w:r w:rsidRPr="009A3210">
        <w:rPr>
          <w:rFonts w:ascii="Verdana" w:hAnsi="Verdana"/>
          <w:sz w:val="22"/>
          <w:szCs w:val="22"/>
        </w:rPr>
        <w:t>os mais baixos dos componentes necessários para montar computadores a pre</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os incrivelmente baixos para vender e ensinar quem não tinha capacidade financeira para investir em tecnologia ou educac</w:t>
      </w:r>
      <w:r w:rsidRPr="009A3210">
        <w:rPr>
          <w:rFonts w:ascii="Calibri" w:eastAsia="Calibri" w:hAnsi="Calibri" w:cs="Calibri"/>
          <w:sz w:val="22"/>
          <w:szCs w:val="22"/>
        </w:rPr>
        <w:t>̧</w:t>
      </w:r>
      <w:r w:rsidRPr="009A3210">
        <w:rPr>
          <w:rFonts w:ascii="Verdana" w:hAnsi="Verdana"/>
          <w:sz w:val="22"/>
          <w:szCs w:val="22"/>
        </w:rPr>
        <w:t>ão. Eram os info -excluidos. Só tinham acesso à Internet e ao potencial que a informática trazia, a título pessoal ou profissional, com uma deslocac</w:t>
      </w:r>
      <w:r w:rsidRPr="009A3210">
        <w:rPr>
          <w:rFonts w:ascii="Calibri" w:eastAsia="Calibri" w:hAnsi="Calibri" w:cs="Calibri"/>
          <w:sz w:val="22"/>
          <w:szCs w:val="22"/>
        </w:rPr>
        <w:t>̧</w:t>
      </w:r>
      <w:r w:rsidRPr="009A3210">
        <w:rPr>
          <w:rFonts w:ascii="Verdana" w:hAnsi="Verdana"/>
          <w:sz w:val="22"/>
          <w:szCs w:val="22"/>
        </w:rPr>
        <w:t xml:space="preserve">ão à biblioteca mais próxima, se tivessem tempo ou um lugar vago para a ela aceder. </w:t>
      </w:r>
      <w:r>
        <w:rPr>
          <w:rFonts w:ascii="Verdana" w:hAnsi="Verdana"/>
          <w:sz w:val="22"/>
          <w:szCs w:val="22"/>
        </w:rPr>
        <w:br/>
      </w:r>
      <w:r w:rsidRPr="009A3210">
        <w:rPr>
          <w:rFonts w:ascii="Verdana" w:hAnsi="Verdana"/>
          <w:sz w:val="22"/>
          <w:szCs w:val="22"/>
        </w:rPr>
        <w:t>O acesso à rede era grátis. O prestador de servic</w:t>
      </w:r>
      <w:r w:rsidRPr="009A3210">
        <w:rPr>
          <w:rFonts w:ascii="Calibri" w:eastAsia="Calibri" w:hAnsi="Calibri" w:cs="Calibri"/>
          <w:sz w:val="22"/>
          <w:szCs w:val="22"/>
        </w:rPr>
        <w:t>̧</w:t>
      </w:r>
      <w:r w:rsidRPr="009A3210">
        <w:rPr>
          <w:rFonts w:ascii="Verdana" w:hAnsi="Verdana"/>
          <w:sz w:val="22"/>
          <w:szCs w:val="22"/>
        </w:rPr>
        <w:t xml:space="preserve">os de acesso à Internet oferecia a chamada telefónica e o utilizador recebia publicidade em troca — que podia ignorar. O que interessava era navegar e utilizar aquele novo instrumento para comunicar, vender, comprar, aprender ou ensinar. </w:t>
      </w:r>
      <w:r>
        <w:rPr>
          <w:rFonts w:ascii="Verdana" w:hAnsi="Verdana"/>
          <w:sz w:val="22"/>
          <w:szCs w:val="22"/>
        </w:rPr>
        <w:br/>
      </w:r>
      <w:r w:rsidRPr="009A3210">
        <w:rPr>
          <w:rFonts w:ascii="Verdana" w:hAnsi="Verdana"/>
          <w:sz w:val="22"/>
          <w:szCs w:val="22"/>
        </w:rPr>
        <w:t>O tele-trabalho fluía através das traduc</w:t>
      </w:r>
      <w:r w:rsidRPr="009A3210">
        <w:rPr>
          <w:rFonts w:ascii="Calibri" w:eastAsia="Calibri" w:hAnsi="Calibri" w:cs="Calibri"/>
          <w:sz w:val="22"/>
          <w:szCs w:val="22"/>
        </w:rPr>
        <w:t>̧</w:t>
      </w:r>
      <w:r w:rsidRPr="009A3210">
        <w:rPr>
          <w:rFonts w:ascii="Verdana" w:hAnsi="Verdana"/>
          <w:sz w:val="22"/>
          <w:szCs w:val="22"/>
        </w:rPr>
        <w:t>ões, da concep</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ão de websites, das vendas e as novas sinergias de trabalho ultrapassavam o uso do e- mail com aplicac</w:t>
      </w:r>
      <w:r w:rsidRPr="009A3210">
        <w:rPr>
          <w:rFonts w:ascii="Calibri" w:eastAsia="Calibri" w:hAnsi="Calibri" w:cs="Calibri"/>
          <w:sz w:val="22"/>
          <w:szCs w:val="22"/>
        </w:rPr>
        <w:t>̧</w:t>
      </w:r>
      <w:r w:rsidRPr="009A3210">
        <w:rPr>
          <w:rFonts w:ascii="Verdana" w:hAnsi="Verdana"/>
          <w:sz w:val="22"/>
          <w:szCs w:val="22"/>
        </w:rPr>
        <w:t>ões peer-to-peer, como o Yahoo Messenger ou o ICQ. Para qu</w:t>
      </w:r>
      <w:r w:rsidRPr="009A3210">
        <w:rPr>
          <w:rFonts w:ascii="Verdana" w:eastAsia="Calibri" w:hAnsi="Verdana" w:cs="Calibri"/>
          <w:sz w:val="22"/>
          <w:szCs w:val="22"/>
        </w:rPr>
        <w:t>e</w:t>
      </w:r>
      <w:r w:rsidRPr="009A3210">
        <w:rPr>
          <w:rFonts w:ascii="Calibri" w:eastAsia="Calibri" w:hAnsi="Calibri" w:cs="Calibri"/>
          <w:sz w:val="22"/>
          <w:szCs w:val="22"/>
        </w:rPr>
        <w:t>̂</w:t>
      </w:r>
      <w:r w:rsidRPr="009A3210">
        <w:rPr>
          <w:rFonts w:ascii="Verdana" w:hAnsi="Verdana"/>
          <w:sz w:val="22"/>
          <w:szCs w:val="22"/>
        </w:rPr>
        <w:t xml:space="preserve"> gastar dinheiro em telefone ou perder tempo a sair da cadeira quando basta clicar no botão de um pequeno programa para escrever ou questionar alguém </w:t>
      </w:r>
      <w:r>
        <w:rPr>
          <w:rFonts w:ascii="Verdana" w:hAnsi="Verdana"/>
          <w:sz w:val="22"/>
          <w:szCs w:val="22"/>
        </w:rPr>
        <w:br/>
      </w:r>
      <w:r w:rsidRPr="009A3210">
        <w:rPr>
          <w:rFonts w:ascii="Verdana" w:hAnsi="Verdana"/>
          <w:sz w:val="22"/>
          <w:szCs w:val="22"/>
        </w:rPr>
        <w:t>Convenc</w:t>
      </w:r>
      <w:r w:rsidRPr="009A3210">
        <w:rPr>
          <w:rFonts w:ascii="Calibri" w:eastAsia="Calibri" w:hAnsi="Calibri" w:cs="Calibri"/>
          <w:sz w:val="22"/>
          <w:szCs w:val="22"/>
        </w:rPr>
        <w:t>̧</w:t>
      </w:r>
      <w:r w:rsidRPr="009A3210">
        <w:rPr>
          <w:rFonts w:ascii="Verdana" w:hAnsi="Verdana"/>
          <w:sz w:val="22"/>
          <w:szCs w:val="22"/>
        </w:rPr>
        <w:t>ões de seguran</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 e de informática como a DefCon, em Las. Vegas, tornavam-se “comerciais”. Oriundos dos mais diversos pontos do globo chegavam milhares de produtores de código, aprendizes de feiticeiro e feiticeiros, com a marcada presenc</w:t>
      </w:r>
      <w:r w:rsidRPr="009A3210">
        <w:rPr>
          <w:rFonts w:ascii="Calibri" w:eastAsia="Calibri" w:hAnsi="Calibri" w:cs="Calibri"/>
          <w:sz w:val="22"/>
          <w:szCs w:val="22"/>
        </w:rPr>
        <w:t>̧</w:t>
      </w:r>
      <w:r w:rsidRPr="009A3210">
        <w:rPr>
          <w:rFonts w:ascii="Verdana" w:hAnsi="Verdana"/>
          <w:sz w:val="22"/>
          <w:szCs w:val="22"/>
        </w:rPr>
        <w:t>a do FBI. O lan</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amento de novo software constituía um quadro arrepiante. Como se de um mega- espectáculo de música se tratasse, as multidões transbordavam as portas de um pavilhão gigantesco e seguiam as palavras de “ordem dos Cult of The Dead Cow com o lan</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amento do BackOrifflce. Era a luta contra o saftware proprietário (pago) contra a inseguranc</w:t>
      </w:r>
      <w:r w:rsidRPr="009A3210">
        <w:rPr>
          <w:rFonts w:ascii="Calibri" w:eastAsia="Calibri" w:hAnsi="Calibri" w:cs="Calibri"/>
          <w:sz w:val="22"/>
          <w:szCs w:val="22"/>
        </w:rPr>
        <w:t>̧</w:t>
      </w:r>
      <w:r w:rsidRPr="009A3210">
        <w:rPr>
          <w:rFonts w:ascii="Verdana" w:hAnsi="Verdana"/>
          <w:sz w:val="22"/>
          <w:szCs w:val="22"/>
        </w:rPr>
        <w:t>a nestes residente, em prol da partilha da informa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ão e do conhecimento a custo zero. Eram esses os personagens que, vestidos de negro e com estilos de vida fora da nossa imagina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ão e de qualquer filme de ficc</w:t>
      </w:r>
      <w:r w:rsidRPr="009A3210">
        <w:rPr>
          <w:rFonts w:ascii="Calibri" w:eastAsia="Calibri" w:hAnsi="Calibri" w:cs="Calibri"/>
          <w:sz w:val="22"/>
          <w:szCs w:val="22"/>
        </w:rPr>
        <w:t>̧</w:t>
      </w:r>
      <w:r w:rsidRPr="009A3210">
        <w:rPr>
          <w:rFonts w:ascii="Verdana" w:hAnsi="Verdana"/>
          <w:sz w:val="22"/>
          <w:szCs w:val="22"/>
        </w:rPr>
        <w:t>ão, viviam no sub mundo das redes e conferiam um ritmo acelerado ao desenvolvimento tecnológico. Eram os seguidores e alimentadores do open source (código aberto), de sistemas operativos como o Linux e o Unix, que colocavam em perigo a sobrevive</w:t>
      </w:r>
      <w:r w:rsidRPr="009A3210">
        <w:rPr>
          <w:rFonts w:ascii="Calibri" w:eastAsia="Calibri" w:hAnsi="Calibri" w:cs="Calibri"/>
          <w:sz w:val="22"/>
          <w:szCs w:val="22"/>
        </w:rPr>
        <w:t>̂</w:t>
      </w:r>
      <w:r w:rsidRPr="009A3210">
        <w:rPr>
          <w:rFonts w:ascii="Verdana" w:hAnsi="Verdana"/>
          <w:sz w:val="22"/>
          <w:szCs w:val="22"/>
        </w:rPr>
        <w:t>ncia dos gigantes da indústria de software, como a Microsoft ou a IBM, ao procurarem, em conjunto, oferecer programas estáveis e seguros ao cidadão e às organiza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ões. Eram também aqueles que os destruíam e destruíam os sistemas das organizac</w:t>
      </w:r>
      <w:r w:rsidRPr="009A3210">
        <w:rPr>
          <w:rFonts w:ascii="Calibri" w:eastAsia="Calibri" w:hAnsi="Calibri" w:cs="Calibri"/>
          <w:sz w:val="22"/>
          <w:szCs w:val="22"/>
        </w:rPr>
        <w:t>̧</w:t>
      </w:r>
      <w:r w:rsidRPr="009A3210">
        <w:rPr>
          <w:rFonts w:ascii="Verdana" w:hAnsi="Verdana"/>
          <w:sz w:val="22"/>
          <w:szCs w:val="22"/>
        </w:rPr>
        <w:t>ões. À vista, pareciam todos iguais. Diferenciavam- se pelo conhecimento, pela aplica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ão que dele faziam, pela consci</w:t>
      </w:r>
      <w:r w:rsidRPr="009A3210">
        <w:rPr>
          <w:rFonts w:ascii="Verdana" w:eastAsia="Calibri" w:hAnsi="Verdana" w:cs="Calibri"/>
          <w:sz w:val="22"/>
          <w:szCs w:val="22"/>
        </w:rPr>
        <w:t>e</w:t>
      </w:r>
      <w:r w:rsidRPr="009A3210">
        <w:rPr>
          <w:rFonts w:ascii="Calibri" w:eastAsia="Calibri" w:hAnsi="Calibri" w:cs="Calibri"/>
          <w:sz w:val="22"/>
          <w:szCs w:val="22"/>
        </w:rPr>
        <w:t>̂</w:t>
      </w:r>
      <w:r w:rsidRPr="009A3210">
        <w:rPr>
          <w:rFonts w:ascii="Verdana" w:hAnsi="Verdana"/>
          <w:sz w:val="22"/>
          <w:szCs w:val="22"/>
        </w:rPr>
        <w:t>ncia, pela atitude social. Era a troca da informa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 xml:space="preserve">ão. Mas eram todos metidos no mesmo saco, erradamente, e chamavam-nos de hackers. </w:t>
      </w:r>
      <w:r>
        <w:rPr>
          <w:rFonts w:ascii="Verdana" w:hAnsi="Verdana"/>
          <w:sz w:val="22"/>
          <w:szCs w:val="22"/>
        </w:rPr>
        <w:br/>
      </w:r>
      <w:r w:rsidRPr="009A3210">
        <w:rPr>
          <w:rFonts w:ascii="Verdana" w:hAnsi="Verdana"/>
          <w:sz w:val="22"/>
          <w:szCs w:val="22"/>
        </w:rPr>
        <w:t>O conhecimento das manifestac</w:t>
      </w:r>
      <w:r w:rsidRPr="009A3210">
        <w:rPr>
          <w:rFonts w:ascii="Calibri" w:eastAsia="Calibri" w:hAnsi="Calibri" w:cs="Calibri"/>
          <w:sz w:val="22"/>
          <w:szCs w:val="22"/>
        </w:rPr>
        <w:t>̧</w:t>
      </w:r>
      <w:r w:rsidRPr="009A3210">
        <w:rPr>
          <w:rFonts w:ascii="Verdana" w:hAnsi="Verdana"/>
          <w:sz w:val="22"/>
          <w:szCs w:val="22"/>
        </w:rPr>
        <w:t>ões por Timor em Portugal chega através do e-mail, das comunidades portuguesas on-line e das páginas na Internet. Traduzia a quem me rodeava o que era quase intraduzível pela dimensão emocional que assumira no nosso país. A Indonésia entrava assim no discurso e nos diálogos de uma pequena comunidade multicultural, multi-étnica. no Sul da Califórnia. Afinal a imprensa generalista americana não libertava a Mónica Lewlnski nem o Bill Clinton das primeiras páginas. Na fila do supermercado emergiam queixas e desabafos entre clientes sobre este facto quando observavam os títulos junt</w:t>
      </w:r>
      <w:r w:rsidR="007B2C4A">
        <w:rPr>
          <w:rFonts w:ascii="Verdana" w:hAnsi="Verdana"/>
          <w:sz w:val="22"/>
          <w:szCs w:val="22"/>
        </w:rPr>
        <w:t>o da caixa e o tempo de imagens</w:t>
      </w:r>
      <w:r w:rsidRPr="009A3210">
        <w:rPr>
          <w:rFonts w:ascii="Verdana" w:hAnsi="Verdana" w:cs="TimesNewRomanPSMT"/>
          <w:sz w:val="22"/>
          <w:szCs w:val="22"/>
        </w:rPr>
        <w:t xml:space="preserve"> </w:t>
      </w:r>
      <w:r w:rsidRPr="009A3210">
        <w:rPr>
          <w:rFonts w:ascii="Verdana" w:hAnsi="Verdana"/>
          <w:sz w:val="22"/>
          <w:szCs w:val="22"/>
        </w:rPr>
        <w:t>que recebíamos do “exterior” cingia- se a casos como o de um Hooligan nú, pendurado num candeeiro da nebulosa cidade londrina, ou de um sujeito da Formosa que se casara com uma boneca Barbie, A Internet já expunha outras realidades que nos eram limitadas pelos media nacionais. Mas a censura assumia uma posic</w:t>
      </w:r>
      <w:r w:rsidRPr="009A3210">
        <w:rPr>
          <w:rFonts w:ascii="Calibri" w:eastAsia="Calibri" w:hAnsi="Calibri" w:cs="Calibri"/>
          <w:sz w:val="22"/>
          <w:szCs w:val="22"/>
        </w:rPr>
        <w:t>̧</w:t>
      </w:r>
      <w:r w:rsidRPr="009A3210">
        <w:rPr>
          <w:rFonts w:ascii="Verdana" w:hAnsi="Verdana"/>
          <w:sz w:val="22"/>
          <w:szCs w:val="22"/>
        </w:rPr>
        <w:t>ão mais negra em países como a China, a Turquia, o Irão ou a Arábia Saudita que limitavam o acesso à informac</w:t>
      </w:r>
      <w:r w:rsidRPr="009A3210">
        <w:rPr>
          <w:rFonts w:ascii="Calibri" w:eastAsia="Calibri" w:hAnsi="Calibri" w:cs="Calibri"/>
          <w:sz w:val="22"/>
          <w:szCs w:val="22"/>
        </w:rPr>
        <w:t>̧</w:t>
      </w:r>
      <w:r w:rsidRPr="009A3210">
        <w:rPr>
          <w:rFonts w:ascii="Verdana" w:hAnsi="Verdana"/>
          <w:sz w:val="22"/>
          <w:szCs w:val="22"/>
        </w:rPr>
        <w:t>ão ao fecharem dezenas de cibercafés, ao proibirem a entrada de menores de 16 anos nesses espa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os da informa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ão ou ao bloquearem o acesso a sítios noticiosos como a BBC tornando-os alvo de censura, tal como já o faziam sobre os seus media nacionais. O presidente Hafez Assad foi mais longe ao resistir fortemente à introduc</w:t>
      </w:r>
      <w:r w:rsidRPr="009A3210">
        <w:rPr>
          <w:rFonts w:ascii="Calibri" w:eastAsia="Calibri" w:hAnsi="Calibri" w:cs="Calibri"/>
          <w:sz w:val="22"/>
          <w:szCs w:val="22"/>
        </w:rPr>
        <w:t>̧</w:t>
      </w:r>
      <w:r w:rsidRPr="009A3210">
        <w:rPr>
          <w:rFonts w:ascii="Verdana" w:hAnsi="Verdana"/>
          <w:sz w:val="22"/>
          <w:szCs w:val="22"/>
        </w:rPr>
        <w:t>ão das tecnologias (faxes, telefones, Tv por satélite e Internet) na Síria. Entretanto, os Estados Unidos lanc</w:t>
      </w:r>
      <w:r w:rsidRPr="009A3210">
        <w:rPr>
          <w:rFonts w:ascii="Calibri" w:eastAsia="Calibri" w:hAnsi="Calibri" w:cs="Calibri"/>
          <w:sz w:val="22"/>
          <w:szCs w:val="22"/>
        </w:rPr>
        <w:t>̧</w:t>
      </w:r>
      <w:r w:rsidRPr="009A3210">
        <w:rPr>
          <w:rFonts w:ascii="Verdana" w:hAnsi="Verdana"/>
          <w:sz w:val="22"/>
          <w:szCs w:val="22"/>
        </w:rPr>
        <w:t>avam-se na filtragem da informa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ão para proteger as crian</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as de websites impróprios para a sua idade. Alguns grupos de cibernautas discutiam sobre os malefícios do Carnivore e do Echeton, quer como uma afronta à privacidade individual quer como uma afronta ao comércio e direito internacionais, As manifestac</w:t>
      </w:r>
      <w:r w:rsidRPr="009A3210">
        <w:rPr>
          <w:rFonts w:ascii="Calibri" w:eastAsia="Calibri" w:hAnsi="Calibri" w:cs="Calibri"/>
          <w:sz w:val="22"/>
          <w:szCs w:val="22"/>
        </w:rPr>
        <w:t>̧</w:t>
      </w:r>
      <w:r w:rsidRPr="009A3210">
        <w:rPr>
          <w:rFonts w:ascii="Verdana" w:hAnsi="Verdana"/>
          <w:sz w:val="22"/>
          <w:szCs w:val="22"/>
        </w:rPr>
        <w:t>ões contra a globaliza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ão, contra o aumento do desemprego provocado pelas novas tecnologias, insurgiram-se com Seattle. Os conhecimentos de cada um de nós aumentava consoante navegávamos ou partilhávamos informac</w:t>
      </w:r>
      <w:r w:rsidRPr="009A3210">
        <w:rPr>
          <w:rFonts w:ascii="Calibri" w:eastAsia="Calibri" w:hAnsi="Calibri" w:cs="Calibri"/>
          <w:sz w:val="22"/>
          <w:szCs w:val="22"/>
        </w:rPr>
        <w:t>̧</w:t>
      </w:r>
      <w:r w:rsidRPr="009A3210">
        <w:rPr>
          <w:rFonts w:ascii="Verdana" w:hAnsi="Verdana"/>
          <w:sz w:val="22"/>
          <w:szCs w:val="22"/>
        </w:rPr>
        <w:t xml:space="preserve">ão. O acesso à Internet por banda larga, ADSL, tornava-se grátis. </w:t>
      </w:r>
      <w:r w:rsidR="006722B9">
        <w:rPr>
          <w:rFonts w:ascii="Verdana" w:hAnsi="Verdana"/>
          <w:sz w:val="22"/>
          <w:szCs w:val="22"/>
        </w:rPr>
        <w:br/>
      </w:r>
      <w:r w:rsidRPr="009A3210">
        <w:rPr>
          <w:rFonts w:ascii="Verdana" w:hAnsi="Verdana"/>
          <w:sz w:val="22"/>
          <w:szCs w:val="22"/>
        </w:rPr>
        <w:t>Ao longo destes anos a sede do conhecimento e a aplicac</w:t>
      </w:r>
      <w:r w:rsidRPr="009A3210">
        <w:rPr>
          <w:rFonts w:ascii="Calibri" w:eastAsia="Calibri" w:hAnsi="Calibri" w:cs="Calibri"/>
          <w:sz w:val="22"/>
          <w:szCs w:val="22"/>
        </w:rPr>
        <w:t>̧</w:t>
      </w:r>
      <w:r w:rsidRPr="009A3210">
        <w:rPr>
          <w:rFonts w:ascii="Verdana" w:hAnsi="Verdana"/>
          <w:sz w:val="22"/>
          <w:szCs w:val="22"/>
        </w:rPr>
        <w:t>ão do mesmo assumiu aspectos tão benéficos quanto pérfidos. O plágio (académico ou não), a espionagem, as guerras políticas. os ataques a sistemas de organizac</w:t>
      </w:r>
      <w:r w:rsidRPr="009A3210">
        <w:rPr>
          <w:rFonts w:ascii="Calibri" w:eastAsia="Calibri" w:hAnsi="Calibri" w:cs="Calibri"/>
          <w:sz w:val="22"/>
          <w:szCs w:val="22"/>
        </w:rPr>
        <w:t>̧</w:t>
      </w:r>
      <w:r w:rsidRPr="009A3210">
        <w:rPr>
          <w:rFonts w:ascii="Verdana" w:hAnsi="Verdana"/>
          <w:sz w:val="22"/>
          <w:szCs w:val="22"/>
        </w:rPr>
        <w:t>ões governamentais sem fins lucrativos, os ataques a computadores de utilizadores individuais, o crime organizado, as redes de pedofilia, a prostitui</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ão, a xenofobia também fazem uso deste mundo suportado pela tecnologia. Da mesma maneira assistimos ao combate dos males sociais por parte de Governos, de organizac</w:t>
      </w:r>
      <w:r w:rsidRPr="009A3210">
        <w:rPr>
          <w:rFonts w:ascii="Calibri" w:eastAsia="Calibri" w:hAnsi="Calibri" w:cs="Calibri"/>
          <w:sz w:val="22"/>
          <w:szCs w:val="22"/>
        </w:rPr>
        <w:t>̧</w:t>
      </w:r>
      <w:r w:rsidRPr="009A3210">
        <w:rPr>
          <w:rFonts w:ascii="Verdana" w:hAnsi="Verdana"/>
          <w:sz w:val="22"/>
          <w:szCs w:val="22"/>
        </w:rPr>
        <w:t>ões e de especialistas das mais diversas áreas do saber. No entanto, o único trunfo que não t</w:t>
      </w:r>
      <w:r w:rsidRPr="009A3210">
        <w:rPr>
          <w:rFonts w:ascii="Verdana" w:eastAsia="Calibri" w:hAnsi="Verdana" w:cs="Calibri"/>
          <w:sz w:val="22"/>
          <w:szCs w:val="22"/>
        </w:rPr>
        <w:t>e</w:t>
      </w:r>
      <w:r w:rsidRPr="009A3210">
        <w:rPr>
          <w:rFonts w:ascii="Calibri" w:eastAsia="Calibri" w:hAnsi="Calibri" w:cs="Calibri"/>
          <w:sz w:val="22"/>
          <w:szCs w:val="22"/>
        </w:rPr>
        <w:t>̂</w:t>
      </w:r>
      <w:r w:rsidRPr="009A3210">
        <w:rPr>
          <w:rFonts w:ascii="Verdana" w:hAnsi="Verdana"/>
          <w:sz w:val="22"/>
          <w:szCs w:val="22"/>
        </w:rPr>
        <w:t>m é a mesma facilidade e rapidez de acc</w:t>
      </w:r>
      <w:r w:rsidRPr="009A3210">
        <w:rPr>
          <w:rFonts w:ascii="Calibri" w:eastAsia="Calibri" w:hAnsi="Calibri" w:cs="Calibri"/>
          <w:sz w:val="22"/>
          <w:szCs w:val="22"/>
        </w:rPr>
        <w:t>̧</w:t>
      </w:r>
      <w:r w:rsidRPr="009A3210">
        <w:rPr>
          <w:rFonts w:ascii="Verdana" w:hAnsi="Verdana"/>
          <w:sz w:val="22"/>
          <w:szCs w:val="22"/>
        </w:rPr>
        <w:t>ão. O antagonista é cada vez mais elaborado nas técnicas que utiliza e a legisla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ão e sua aplica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ão difere consideravelmente de país para pais. Um crime pode ser praticado no México a partir de um computador na Holanda. A polícia da Internet emerge como mais uma soluc</w:t>
      </w:r>
      <w:r w:rsidRPr="009A3210">
        <w:rPr>
          <w:rFonts w:ascii="Calibri" w:eastAsia="Calibri" w:hAnsi="Calibri" w:cs="Calibri"/>
          <w:sz w:val="22"/>
          <w:szCs w:val="22"/>
        </w:rPr>
        <w:t>̧</w:t>
      </w:r>
      <w:r w:rsidRPr="009A3210">
        <w:rPr>
          <w:rFonts w:ascii="Verdana" w:hAnsi="Verdana"/>
          <w:sz w:val="22"/>
          <w:szCs w:val="22"/>
        </w:rPr>
        <w:t>ão de combate ao crime. Ano 2000, Lisboa. O nosso atraso é nítido. O mercado é pequeno e o acesso à Internet grátis, na realidade, é pago. Afinal, sempre se pagava a chamada telefónica para ter acesso à informac</w:t>
      </w:r>
      <w:r w:rsidRPr="009A3210">
        <w:rPr>
          <w:rFonts w:ascii="Calibri" w:eastAsia="Calibri" w:hAnsi="Calibri" w:cs="Calibri"/>
          <w:sz w:val="22"/>
          <w:szCs w:val="22"/>
        </w:rPr>
        <w:t>̧</w:t>
      </w:r>
      <w:r w:rsidRPr="009A3210">
        <w:rPr>
          <w:rFonts w:ascii="Verdana" w:hAnsi="Verdana"/>
          <w:sz w:val="22"/>
          <w:szCs w:val="22"/>
        </w:rPr>
        <w:t>ão. O tempo de navega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ão aumenta, e o custo também, porque a rapidez da transfer</w:t>
      </w:r>
      <w:r w:rsidRPr="009A3210">
        <w:rPr>
          <w:rFonts w:ascii="Verdana" w:eastAsia="Calibri" w:hAnsi="Verdana" w:cs="Calibri"/>
          <w:sz w:val="22"/>
          <w:szCs w:val="22"/>
        </w:rPr>
        <w:t>e</w:t>
      </w:r>
      <w:r w:rsidRPr="009A3210">
        <w:rPr>
          <w:rFonts w:ascii="Calibri" w:eastAsia="Calibri" w:hAnsi="Calibri" w:cs="Calibri"/>
          <w:sz w:val="22"/>
          <w:szCs w:val="22"/>
        </w:rPr>
        <w:t>̂</w:t>
      </w:r>
      <w:r w:rsidRPr="009A3210">
        <w:rPr>
          <w:rFonts w:ascii="Verdana" w:hAnsi="Verdana"/>
          <w:sz w:val="22"/>
          <w:szCs w:val="22"/>
        </w:rPr>
        <w:t xml:space="preserve">ncia de dados é mínima. Mas ainda é possível estar em contacto com o mundo e, acima de tudo, com “liberdade” </w:t>
      </w:r>
      <w:r>
        <w:rPr>
          <w:rFonts w:ascii="Verdana" w:hAnsi="Verdana"/>
          <w:sz w:val="22"/>
          <w:szCs w:val="22"/>
        </w:rPr>
        <w:br/>
      </w:r>
      <w:r w:rsidRPr="009A3210">
        <w:rPr>
          <w:rFonts w:ascii="Verdana" w:hAnsi="Verdana"/>
          <w:sz w:val="22"/>
          <w:szCs w:val="22"/>
        </w:rPr>
        <w:t>As empresas avanc</w:t>
      </w:r>
      <w:r w:rsidRPr="009A3210">
        <w:rPr>
          <w:rFonts w:ascii="Calibri" w:eastAsia="Calibri" w:hAnsi="Calibri" w:cs="Calibri"/>
          <w:sz w:val="22"/>
          <w:szCs w:val="22"/>
        </w:rPr>
        <w:t>̧</w:t>
      </w:r>
      <w:r w:rsidRPr="009A3210">
        <w:rPr>
          <w:rFonts w:ascii="Verdana" w:hAnsi="Verdana"/>
          <w:sz w:val="22"/>
          <w:szCs w:val="22"/>
        </w:rPr>
        <w:t>am lentamente para este espac</w:t>
      </w:r>
      <w:r w:rsidRPr="009A3210">
        <w:rPr>
          <w:rFonts w:ascii="Calibri" w:eastAsia="Calibri" w:hAnsi="Calibri" w:cs="Calibri"/>
          <w:sz w:val="22"/>
          <w:szCs w:val="22"/>
        </w:rPr>
        <w:t>̧</w:t>
      </w:r>
      <w:r w:rsidRPr="009A3210">
        <w:rPr>
          <w:rFonts w:ascii="Verdana" w:hAnsi="Verdana"/>
          <w:sz w:val="22"/>
          <w:szCs w:val="22"/>
        </w:rPr>
        <w:t>o. Os meios de pagamento, o servi</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o e a rapidez de atendimento deixam muito a desejar. Os pre</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os de concep</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ão de websites comerciais são incrivelmente elevados. Os recursos humanos para os conceber e manter são escassos. Os jornais e as revistas apresentam casos de sucesso e de insucesso. As expectativas caíram com a perdida promessa de um rápido El Dorado. Os modelos de negócio na Internet alteram-se. A Internet torna-se, aos nossos olhos, como apenas mais um meio de comunicac</w:t>
      </w:r>
      <w:r w:rsidRPr="009A3210">
        <w:rPr>
          <w:rFonts w:ascii="Calibri" w:eastAsia="Calibri" w:hAnsi="Calibri" w:cs="Calibri"/>
          <w:sz w:val="22"/>
          <w:szCs w:val="22"/>
        </w:rPr>
        <w:t>̧</w:t>
      </w:r>
      <w:r w:rsidRPr="009A3210">
        <w:rPr>
          <w:rFonts w:ascii="Verdana" w:hAnsi="Verdana"/>
          <w:sz w:val="22"/>
          <w:szCs w:val="22"/>
        </w:rPr>
        <w:t>ão. Questões como a da info-exclusão afectam não só quem não tem capacidade financeira para se ligar à rede, como aqueles que sofrem de deficie</w:t>
      </w:r>
      <w:r w:rsidRPr="009A3210">
        <w:rPr>
          <w:rFonts w:ascii="Calibri" w:eastAsia="Calibri" w:hAnsi="Calibri" w:cs="Calibri"/>
          <w:sz w:val="22"/>
          <w:szCs w:val="22"/>
        </w:rPr>
        <w:t>̂</w:t>
      </w:r>
      <w:r w:rsidRPr="009A3210">
        <w:rPr>
          <w:rFonts w:ascii="Verdana" w:hAnsi="Verdana"/>
          <w:sz w:val="22"/>
          <w:szCs w:val="22"/>
        </w:rPr>
        <w:t>ncias físicas ou não t</w:t>
      </w:r>
      <w:r w:rsidRPr="009A3210">
        <w:rPr>
          <w:rFonts w:ascii="Verdana" w:eastAsia="Calibri" w:hAnsi="Verdana" w:cs="Calibri"/>
          <w:sz w:val="22"/>
          <w:szCs w:val="22"/>
        </w:rPr>
        <w:t>e</w:t>
      </w:r>
      <w:r w:rsidRPr="009A3210">
        <w:rPr>
          <w:rFonts w:ascii="Calibri" w:eastAsia="Calibri" w:hAnsi="Calibri" w:cs="Calibri"/>
          <w:sz w:val="22"/>
          <w:szCs w:val="22"/>
        </w:rPr>
        <w:t>̂</w:t>
      </w:r>
      <w:r w:rsidRPr="009A3210">
        <w:rPr>
          <w:rFonts w:ascii="Verdana" w:hAnsi="Verdana"/>
          <w:sz w:val="22"/>
          <w:szCs w:val="22"/>
        </w:rPr>
        <w:t>m conhecimento para utilizar um computador ou qualquer outro dispositivo que lhe garanta a presenc</w:t>
      </w:r>
      <w:r w:rsidRPr="009A3210">
        <w:rPr>
          <w:rFonts w:ascii="Calibri" w:eastAsia="Calibri" w:hAnsi="Calibri" w:cs="Calibri"/>
          <w:sz w:val="22"/>
          <w:szCs w:val="22"/>
        </w:rPr>
        <w:t>̧</w:t>
      </w:r>
      <w:r w:rsidRPr="009A3210">
        <w:rPr>
          <w:rFonts w:ascii="Verdana" w:hAnsi="Verdana"/>
          <w:sz w:val="22"/>
          <w:szCs w:val="22"/>
        </w:rPr>
        <w:t>a e o acesso à informa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 xml:space="preserve">ão </w:t>
      </w:r>
    </w:p>
    <w:p w14:paraId="75EF9BAB" w14:textId="77777777" w:rsidR="009A3210" w:rsidRDefault="009A3210" w:rsidP="009A3210">
      <w:pPr>
        <w:pStyle w:val="NormalWeb"/>
        <w:rPr>
          <w:rFonts w:ascii="Verdana" w:hAnsi="Verdana"/>
          <w:sz w:val="22"/>
          <w:szCs w:val="22"/>
        </w:rPr>
      </w:pPr>
      <w:r w:rsidRPr="009A3210">
        <w:rPr>
          <w:rFonts w:ascii="Verdana" w:hAnsi="Verdana"/>
          <w:sz w:val="22"/>
          <w:szCs w:val="22"/>
        </w:rPr>
        <w:t>A comunicac</w:t>
      </w:r>
      <w:r w:rsidRPr="009A3210">
        <w:rPr>
          <w:rFonts w:ascii="Calibri" w:eastAsia="Calibri" w:hAnsi="Calibri" w:cs="Calibri"/>
          <w:sz w:val="22"/>
          <w:szCs w:val="22"/>
        </w:rPr>
        <w:t>̧</w:t>
      </w:r>
      <w:r w:rsidRPr="009A3210">
        <w:rPr>
          <w:rFonts w:ascii="Verdana" w:hAnsi="Verdana"/>
          <w:sz w:val="22"/>
          <w:szCs w:val="22"/>
        </w:rPr>
        <w:t>ão entre informáticos e profissionais de diversas áreas torna- se difícil pela falta de conhecimentos destes últimos sobre as tecnologias. A imprensa especializada, as confer</w:t>
      </w:r>
      <w:r w:rsidRPr="009A3210">
        <w:rPr>
          <w:rFonts w:ascii="Verdana" w:eastAsia="Calibri" w:hAnsi="Verdana" w:cs="Calibri"/>
          <w:sz w:val="22"/>
          <w:szCs w:val="22"/>
        </w:rPr>
        <w:t>e</w:t>
      </w:r>
      <w:r w:rsidRPr="009A3210">
        <w:rPr>
          <w:rFonts w:ascii="Calibri" w:eastAsia="Calibri" w:hAnsi="Calibri" w:cs="Calibri"/>
          <w:sz w:val="22"/>
          <w:szCs w:val="22"/>
        </w:rPr>
        <w:t>̂</w:t>
      </w:r>
      <w:r w:rsidR="007B2C4A">
        <w:rPr>
          <w:rFonts w:ascii="Verdana" w:hAnsi="Verdana"/>
          <w:sz w:val="22"/>
          <w:szCs w:val="22"/>
        </w:rPr>
        <w:t>ncias e os seminários</w:t>
      </w:r>
      <w:r w:rsidRPr="009A3210">
        <w:rPr>
          <w:rFonts w:ascii="Verdana" w:hAnsi="Verdana" w:cs="TimesNewRomanPSMT"/>
          <w:sz w:val="22"/>
          <w:szCs w:val="22"/>
        </w:rPr>
        <w:t xml:space="preserve"> </w:t>
      </w:r>
      <w:r w:rsidRPr="009A3210">
        <w:rPr>
          <w:rFonts w:ascii="Verdana" w:hAnsi="Verdana"/>
          <w:sz w:val="22"/>
          <w:szCs w:val="22"/>
        </w:rPr>
        <w:t>procuram dar resposta para combater esta gafe.</w:t>
      </w:r>
      <w:r w:rsidRPr="009A3210">
        <w:rPr>
          <w:rFonts w:ascii="Verdana" w:hAnsi="Verdana"/>
          <w:sz w:val="22"/>
          <w:szCs w:val="22"/>
        </w:rPr>
        <w:br/>
        <w:t>As grandes empresas de tecnologias dão início à incorporac</w:t>
      </w:r>
      <w:r w:rsidRPr="009A3210">
        <w:rPr>
          <w:rFonts w:ascii="Calibri" w:eastAsia="Calibri" w:hAnsi="Calibri" w:cs="Calibri"/>
          <w:sz w:val="22"/>
          <w:szCs w:val="22"/>
        </w:rPr>
        <w:t>̧</w:t>
      </w:r>
      <w:r w:rsidRPr="009A3210">
        <w:rPr>
          <w:rFonts w:ascii="Verdana" w:hAnsi="Verdana"/>
          <w:sz w:val="22"/>
          <w:szCs w:val="22"/>
        </w:rPr>
        <w:t>ão do open source nos seus produtos. A converg</w:t>
      </w:r>
      <w:r w:rsidRPr="009A3210">
        <w:rPr>
          <w:rFonts w:ascii="Verdana" w:eastAsia="Calibri" w:hAnsi="Verdana" w:cs="Calibri"/>
          <w:sz w:val="22"/>
          <w:szCs w:val="22"/>
        </w:rPr>
        <w:t>e</w:t>
      </w:r>
      <w:r w:rsidRPr="009A3210">
        <w:rPr>
          <w:rFonts w:ascii="Calibri" w:eastAsia="Calibri" w:hAnsi="Calibri" w:cs="Calibri"/>
          <w:sz w:val="22"/>
          <w:szCs w:val="22"/>
        </w:rPr>
        <w:t>̂</w:t>
      </w:r>
      <w:r w:rsidRPr="009A3210">
        <w:rPr>
          <w:rFonts w:ascii="Verdana" w:hAnsi="Verdana"/>
          <w:sz w:val="22"/>
          <w:szCs w:val="22"/>
        </w:rPr>
        <w:t>ncia de.tecnologias outrora díspares e incomunicáveis entre si anuncia a altera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 xml:space="preserve">ão dos nossos processos de trabalho. </w:t>
      </w:r>
      <w:r>
        <w:rPr>
          <w:rFonts w:ascii="Verdana" w:hAnsi="Verdana"/>
          <w:sz w:val="22"/>
          <w:szCs w:val="22"/>
        </w:rPr>
        <w:br/>
      </w:r>
      <w:r w:rsidRPr="009A3210">
        <w:rPr>
          <w:rFonts w:ascii="Verdana" w:hAnsi="Verdana"/>
          <w:sz w:val="22"/>
          <w:szCs w:val="22"/>
        </w:rPr>
        <w:t>Ano 2003, Lisboa. A mobilidade é a nova moda, o novo passo da sociedade da informac</w:t>
      </w:r>
      <w:r w:rsidRPr="009A3210">
        <w:rPr>
          <w:rFonts w:ascii="Calibri" w:eastAsia="Calibri" w:hAnsi="Calibri" w:cs="Calibri"/>
          <w:sz w:val="22"/>
          <w:szCs w:val="22"/>
        </w:rPr>
        <w:t>̧</w:t>
      </w:r>
      <w:r w:rsidRPr="009A3210">
        <w:rPr>
          <w:rFonts w:ascii="Verdana" w:hAnsi="Verdana"/>
          <w:sz w:val="22"/>
          <w:szCs w:val="22"/>
        </w:rPr>
        <w:t>ão. Do acesso à Internet através de um computador, passamos a aceder-lhe através de um telemóvel ou de uma televisão. Isto é, os que lhe te</w:t>
      </w:r>
      <w:r w:rsidRPr="009A3210">
        <w:rPr>
          <w:rFonts w:ascii="Calibri" w:eastAsia="Calibri" w:hAnsi="Calibri" w:cs="Calibri"/>
          <w:sz w:val="22"/>
          <w:szCs w:val="22"/>
        </w:rPr>
        <w:t>̂</w:t>
      </w:r>
      <w:r w:rsidR="00162AEE">
        <w:rPr>
          <w:rFonts w:ascii="Verdana" w:hAnsi="Verdana"/>
          <w:sz w:val="22"/>
          <w:szCs w:val="22"/>
        </w:rPr>
        <w:t xml:space="preserve">m </w:t>
      </w:r>
      <w:r w:rsidRPr="009A3210">
        <w:rPr>
          <w:rFonts w:ascii="Verdana" w:hAnsi="Verdana"/>
          <w:sz w:val="22"/>
          <w:szCs w:val="22"/>
        </w:rPr>
        <w:t xml:space="preserve">acesso. </w:t>
      </w:r>
      <w:r>
        <w:rPr>
          <w:rFonts w:ascii="Verdana" w:hAnsi="Verdana"/>
          <w:sz w:val="22"/>
          <w:szCs w:val="22"/>
        </w:rPr>
        <w:br/>
      </w:r>
      <w:r w:rsidRPr="009A3210">
        <w:rPr>
          <w:rFonts w:ascii="Verdana" w:hAnsi="Verdana"/>
          <w:sz w:val="22"/>
          <w:szCs w:val="22"/>
        </w:rPr>
        <w:t>O prec</w:t>
      </w:r>
      <w:r w:rsidRPr="009A3210">
        <w:rPr>
          <w:rFonts w:ascii="Calibri" w:eastAsia="Calibri" w:hAnsi="Calibri" w:cs="Calibri"/>
          <w:sz w:val="22"/>
          <w:szCs w:val="22"/>
        </w:rPr>
        <w:t>̧</w:t>
      </w:r>
      <w:r w:rsidRPr="009A3210">
        <w:rPr>
          <w:rFonts w:ascii="Verdana" w:hAnsi="Verdana"/>
          <w:sz w:val="22"/>
          <w:szCs w:val="22"/>
        </w:rPr>
        <w:t>o a pagar pela iliteracia informática ou pela falta de informa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ão atempada, utilizando-a como um instrumento, revela-se elevado para as empresas e para os indivíduos. Entrámos na globaliza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ão, numa renhida competic</w:t>
      </w:r>
      <w:r w:rsidRPr="009A3210">
        <w:rPr>
          <w:rFonts w:ascii="Calibri" w:eastAsia="Calibri" w:hAnsi="Calibri" w:cs="Calibri"/>
          <w:sz w:val="22"/>
          <w:szCs w:val="22"/>
        </w:rPr>
        <w:t>̧</w:t>
      </w:r>
      <w:r w:rsidRPr="009A3210">
        <w:rPr>
          <w:rFonts w:ascii="Verdana" w:hAnsi="Verdana"/>
          <w:sz w:val="22"/>
          <w:szCs w:val="22"/>
        </w:rPr>
        <w:t>ão com países mais avan</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ados ou em vias de desenvolvimento. Quem não tem o conhecimento e quem tem e não o gere ou não o utiliza, é ultrapassado pela concorr</w:t>
      </w:r>
      <w:r w:rsidRPr="009A3210">
        <w:rPr>
          <w:rFonts w:ascii="Verdana" w:eastAsia="Calibri" w:hAnsi="Verdana" w:cs="Calibri"/>
          <w:sz w:val="22"/>
          <w:szCs w:val="22"/>
        </w:rPr>
        <w:t>e</w:t>
      </w:r>
      <w:r w:rsidRPr="009A3210">
        <w:rPr>
          <w:rFonts w:ascii="Calibri" w:eastAsia="Calibri" w:hAnsi="Calibri" w:cs="Calibri"/>
          <w:sz w:val="22"/>
          <w:szCs w:val="22"/>
        </w:rPr>
        <w:t>̂</w:t>
      </w:r>
      <w:r w:rsidRPr="009A3210">
        <w:rPr>
          <w:rFonts w:ascii="Verdana" w:hAnsi="Verdana"/>
          <w:sz w:val="22"/>
          <w:szCs w:val="22"/>
        </w:rPr>
        <w:t>ncia. E a concorr</w:t>
      </w:r>
      <w:r w:rsidRPr="009A3210">
        <w:rPr>
          <w:rFonts w:ascii="Verdana" w:eastAsia="Calibri" w:hAnsi="Verdana" w:cs="Calibri"/>
          <w:sz w:val="22"/>
          <w:szCs w:val="22"/>
        </w:rPr>
        <w:t>e</w:t>
      </w:r>
      <w:r w:rsidRPr="009A3210">
        <w:rPr>
          <w:rFonts w:ascii="Calibri" w:eastAsia="Calibri" w:hAnsi="Calibri" w:cs="Calibri"/>
          <w:sz w:val="22"/>
          <w:szCs w:val="22"/>
        </w:rPr>
        <w:t>̂</w:t>
      </w:r>
      <w:r w:rsidRPr="009A3210">
        <w:rPr>
          <w:rFonts w:ascii="Verdana" w:hAnsi="Verdana"/>
          <w:sz w:val="22"/>
          <w:szCs w:val="22"/>
        </w:rPr>
        <w:t xml:space="preserve">ncia também está na profissão. É esta a mensagem que nos é transmitida diariamente. Ou acompanhamos e fazemos parte deste célere “comboio” ou ficamos para trás. </w:t>
      </w:r>
      <w:r>
        <w:rPr>
          <w:rFonts w:ascii="Verdana" w:hAnsi="Verdana"/>
          <w:sz w:val="22"/>
          <w:szCs w:val="22"/>
        </w:rPr>
        <w:br/>
      </w:r>
      <w:r w:rsidRPr="009A3210">
        <w:rPr>
          <w:rFonts w:ascii="Verdana" w:hAnsi="Verdana"/>
          <w:sz w:val="22"/>
          <w:szCs w:val="22"/>
        </w:rPr>
        <w:t>Entretanto, circulam e-mails com imagens de pessoas desaparecidas ou com necessidades de apoio à sua saúde, com matrículas das novas viaturas da polícia e de esquemas para se livrarem dos bloqueadores de rodas e das multas, com anedotas, com difamac</w:t>
      </w:r>
      <w:r w:rsidRPr="009A3210">
        <w:rPr>
          <w:rFonts w:ascii="Calibri" w:eastAsia="Calibri" w:hAnsi="Calibri" w:cs="Calibri"/>
          <w:sz w:val="22"/>
          <w:szCs w:val="22"/>
        </w:rPr>
        <w:t>̧</w:t>
      </w:r>
      <w:r w:rsidRPr="009A3210">
        <w:rPr>
          <w:rFonts w:ascii="Verdana" w:hAnsi="Verdana"/>
          <w:sz w:val="22"/>
          <w:szCs w:val="22"/>
        </w:rPr>
        <w:t>ões. Com campanhas empresariais fictícias, com bons anúncios publicitários, com promessas de se cumprirem desejos se enviarem esse e-mail a mais “dez pessoas” da sua lista de contactos, com alertas de vírus, com vírus, com abaixo assinados sobre questões humanitárias e culturais (como a corrente de e-mails e de assinaturas para manter a RTP2 viva ou a de um clic por dia para combater fome), com mensagens universais de amizade e de amor. Com assuntos de trabalho ou de projectos, com convites, com as imagens de um novo membro de uma família que mal se visita pelo ritmo de vida que nos é imposto, com prec</w:t>
      </w:r>
      <w:r w:rsidRPr="009A3210">
        <w:rPr>
          <w:rFonts w:ascii="Calibri" w:eastAsia="Calibri" w:hAnsi="Calibri" w:cs="Calibri"/>
          <w:sz w:val="22"/>
          <w:szCs w:val="22"/>
        </w:rPr>
        <w:t>̧</w:t>
      </w:r>
      <w:r w:rsidRPr="009A3210">
        <w:rPr>
          <w:rFonts w:ascii="Verdana" w:hAnsi="Verdana"/>
          <w:sz w:val="22"/>
          <w:szCs w:val="22"/>
        </w:rPr>
        <w:t xml:space="preserve">os de avião fantásticos para conhecermos um mundo já bebido através da televisão, da imprensa ou da própria Internet. </w:t>
      </w:r>
      <w:r>
        <w:rPr>
          <w:rFonts w:ascii="Verdana" w:hAnsi="Verdana"/>
          <w:sz w:val="22"/>
          <w:szCs w:val="22"/>
        </w:rPr>
        <w:br/>
      </w:r>
      <w:r w:rsidRPr="009A3210">
        <w:rPr>
          <w:rFonts w:ascii="Verdana" w:hAnsi="Verdana"/>
          <w:sz w:val="22"/>
          <w:szCs w:val="22"/>
        </w:rPr>
        <w:t>A informac</w:t>
      </w:r>
      <w:r w:rsidRPr="009A3210">
        <w:rPr>
          <w:rFonts w:ascii="Calibri" w:eastAsia="Calibri" w:hAnsi="Calibri" w:cs="Calibri"/>
          <w:sz w:val="22"/>
          <w:szCs w:val="22"/>
        </w:rPr>
        <w:t>̧</w:t>
      </w:r>
      <w:r w:rsidRPr="009A3210">
        <w:rPr>
          <w:rFonts w:ascii="Verdana" w:hAnsi="Verdana"/>
          <w:sz w:val="22"/>
          <w:szCs w:val="22"/>
        </w:rPr>
        <w:t>ão dos média tem continuidade nos websites. Os blogs, diários pessoais na Internet, saíram da esfera do cibernauta “desconhecido” e hoje já espelham o pensamento de políticos, jornalistas e demais profissionais — veja-se o exemplo de José Pacheco Pereira em www.abrupto.blogspot.com, em www.estudossobrecomunismo. blogspot.com e entre outros os de João Pereira Coutinho em http://cultura-estupido,</w:t>
      </w:r>
      <w:r>
        <w:rPr>
          <w:rFonts w:ascii="Verdana" w:hAnsi="Verdana"/>
          <w:sz w:val="22"/>
          <w:szCs w:val="22"/>
        </w:rPr>
        <w:br/>
      </w:r>
      <w:r w:rsidRPr="009A3210">
        <w:rPr>
          <w:rFonts w:ascii="Verdana" w:hAnsi="Verdana"/>
          <w:sz w:val="22"/>
          <w:szCs w:val="22"/>
        </w:rPr>
        <w:t>blogspot.com, ou em www.colunainfame.blogspot .com.</w:t>
      </w:r>
      <w:r w:rsidRPr="009A3210">
        <w:rPr>
          <w:rFonts w:ascii="Verdana" w:hAnsi="Verdana"/>
          <w:sz w:val="22"/>
          <w:szCs w:val="22"/>
        </w:rPr>
        <w:br/>
        <w:t>O grande projecto que é a Sociedade da Informac</w:t>
      </w:r>
      <w:r w:rsidRPr="009A3210">
        <w:rPr>
          <w:rFonts w:ascii="Calibri" w:eastAsia="Calibri" w:hAnsi="Calibri" w:cs="Calibri"/>
          <w:sz w:val="22"/>
          <w:szCs w:val="22"/>
        </w:rPr>
        <w:t>̧</w:t>
      </w:r>
      <w:r w:rsidRPr="009A3210">
        <w:rPr>
          <w:rFonts w:ascii="Verdana" w:hAnsi="Verdana"/>
          <w:sz w:val="22"/>
          <w:szCs w:val="22"/>
        </w:rPr>
        <w:t>ão, permitiu a cria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ão da Universidade Electrónica (www.e- u.pt). Algumas empresas, como a Vodafone, criam pequenas acc</w:t>
      </w:r>
      <w:r w:rsidRPr="009A3210">
        <w:rPr>
          <w:rFonts w:ascii="Calibri" w:eastAsia="Calibri" w:hAnsi="Calibri" w:cs="Calibri"/>
          <w:sz w:val="22"/>
          <w:szCs w:val="22"/>
        </w:rPr>
        <w:t>̧</w:t>
      </w:r>
      <w:r w:rsidRPr="009A3210">
        <w:rPr>
          <w:rFonts w:ascii="Verdana" w:hAnsi="Verdana"/>
          <w:sz w:val="22"/>
          <w:szCs w:val="22"/>
        </w:rPr>
        <w:t>ões pontuais de combate à info-exclusão através dos seus colaboradores. Empresas como a Microsoft disponibilizam formac</w:t>
      </w:r>
      <w:r w:rsidRPr="009A3210">
        <w:rPr>
          <w:rFonts w:ascii="Calibri" w:eastAsia="Calibri" w:hAnsi="Calibri" w:cs="Calibri"/>
          <w:sz w:val="22"/>
          <w:szCs w:val="22"/>
        </w:rPr>
        <w:t>̧</w:t>
      </w:r>
      <w:r w:rsidRPr="009A3210">
        <w:rPr>
          <w:rFonts w:ascii="Verdana" w:hAnsi="Verdana"/>
          <w:sz w:val="22"/>
          <w:szCs w:val="22"/>
        </w:rPr>
        <w:t>ão gratuita para desempregados em parceria com empresas como a Rumos, ou projectos como o “Mão na Mão”, que pretendem criar um movimento empresarial de voluntariado capaz de permitir a concessão aos trabalhadores de participarem em acc</w:t>
      </w:r>
      <w:r w:rsidRPr="009A3210">
        <w:rPr>
          <w:rFonts w:ascii="Calibri" w:eastAsia="Calibri" w:hAnsi="Calibri" w:cs="Calibri"/>
          <w:sz w:val="22"/>
          <w:szCs w:val="22"/>
        </w:rPr>
        <w:t>̧</w:t>
      </w:r>
      <w:r w:rsidRPr="009A3210">
        <w:rPr>
          <w:rFonts w:ascii="Verdana" w:hAnsi="Verdana"/>
          <w:sz w:val="22"/>
          <w:szCs w:val="22"/>
        </w:rPr>
        <w:t xml:space="preserve">ões dedicadas a uma causa social. </w:t>
      </w:r>
      <w:r>
        <w:rPr>
          <w:rFonts w:ascii="Verdana" w:hAnsi="Verdana"/>
          <w:sz w:val="22"/>
          <w:szCs w:val="22"/>
        </w:rPr>
        <w:br/>
      </w:r>
      <w:r w:rsidRPr="009A3210">
        <w:rPr>
          <w:rFonts w:ascii="Verdana" w:hAnsi="Verdana"/>
          <w:sz w:val="22"/>
          <w:szCs w:val="22"/>
        </w:rPr>
        <w:t>A Internet tornou-se num palco de guerra, de partilha, de apoio e de desenvolvimento social, político, económico, cultural, científico... diria humano? Estreitou dista</w:t>
      </w:r>
      <w:r w:rsidRPr="009A3210">
        <w:rPr>
          <w:rFonts w:ascii="Calibri" w:eastAsia="Calibri" w:hAnsi="Calibri" w:cs="Calibri"/>
          <w:sz w:val="22"/>
          <w:szCs w:val="22"/>
        </w:rPr>
        <w:t>̂</w:t>
      </w:r>
      <w:r w:rsidRPr="009A3210">
        <w:rPr>
          <w:rFonts w:ascii="Verdana" w:hAnsi="Verdana"/>
          <w:sz w:val="22"/>
          <w:szCs w:val="22"/>
        </w:rPr>
        <w:t>ncias e abriu horizontes. Deixou de ter uma conota</w:t>
      </w:r>
      <w:r w:rsidRPr="009A3210">
        <w:rPr>
          <w:rFonts w:ascii="Verdana" w:eastAsia="Calibri" w:hAnsi="Verdana" w:cs="Calibri"/>
          <w:sz w:val="22"/>
          <w:szCs w:val="22"/>
        </w:rPr>
        <w:t>c</w:t>
      </w:r>
      <w:r w:rsidRPr="009A3210">
        <w:rPr>
          <w:rFonts w:ascii="Calibri" w:eastAsia="Calibri" w:hAnsi="Calibri" w:cs="Calibri"/>
          <w:sz w:val="22"/>
          <w:szCs w:val="22"/>
        </w:rPr>
        <w:t>̧</w:t>
      </w:r>
      <w:r w:rsidRPr="009A3210">
        <w:rPr>
          <w:rFonts w:ascii="Verdana" w:hAnsi="Verdana"/>
          <w:sz w:val="22"/>
          <w:szCs w:val="22"/>
        </w:rPr>
        <w:t>ão meramente virtual no momento em que mudou as nossas vidas no “mundo real”, sob todas as formas. Convivemos com elas diariamente sem nos apercebermos. A tecnologia é o motor deste novo formato da pequena-grande Aldeia onde vivemos. O seu impacto não incide somente sobre os privilegiados que a ela te</w:t>
      </w:r>
      <w:r w:rsidRPr="009A3210">
        <w:rPr>
          <w:rFonts w:ascii="Calibri" w:eastAsia="Calibri" w:hAnsi="Calibri" w:cs="Calibri"/>
          <w:sz w:val="22"/>
          <w:szCs w:val="22"/>
        </w:rPr>
        <w:t>̂</w:t>
      </w:r>
      <w:r w:rsidRPr="009A3210">
        <w:rPr>
          <w:rFonts w:ascii="Verdana" w:hAnsi="Verdana"/>
          <w:sz w:val="22"/>
          <w:szCs w:val="22"/>
        </w:rPr>
        <w:t xml:space="preserve">m acesso. Incide sobre todos nós. </w:t>
      </w:r>
    </w:p>
    <w:p w14:paraId="0433DEB1" w14:textId="77777777" w:rsidR="00E84788" w:rsidRDefault="00E84788" w:rsidP="004E11A5">
      <w:pPr>
        <w:pStyle w:val="p1"/>
        <w:rPr>
          <w:rFonts w:ascii="Verdana" w:hAnsi="Verdana"/>
          <w:color w:val="4472C4" w:themeColor="accent1"/>
          <w:sz w:val="22"/>
          <w:szCs w:val="22"/>
        </w:rPr>
      </w:pPr>
      <w:r w:rsidRPr="00E84788">
        <w:rPr>
          <w:rFonts w:ascii="Verdana" w:hAnsi="Verdana"/>
          <w:color w:val="4472C4" w:themeColor="accent1"/>
          <w:sz w:val="22"/>
          <w:szCs w:val="22"/>
        </w:rPr>
        <w:t>E todos nós temos opinião neste novo “tabuleiro de jogo” chamado mercado digital. É simples (extremamente simples) manifestar os nossos (</w:t>
      </w:r>
      <w:r w:rsidRPr="00E84788">
        <w:rPr>
          <w:rFonts w:ascii="Verdana" w:hAnsi="Verdana"/>
          <w:i/>
          <w:color w:val="4472C4" w:themeColor="accent1"/>
          <w:sz w:val="22"/>
          <w:szCs w:val="22"/>
        </w:rPr>
        <w:t>des</w:t>
      </w:r>
      <w:r w:rsidRPr="00E84788">
        <w:rPr>
          <w:rFonts w:ascii="Verdana" w:hAnsi="Verdana"/>
          <w:color w:val="4472C4" w:themeColor="accent1"/>
          <w:sz w:val="22"/>
          <w:szCs w:val="22"/>
        </w:rPr>
        <w:t>)agrados colocando-os á apreciação do resto do mundo conseguindo dessa forma seguidores. Alguém que se identifica (ou não) com o nosso conteúdo - as nossas partilhas. É aqui que nascem os lideres de opinião e termos como Influenciadores Digitais (</w:t>
      </w:r>
      <w:r w:rsidRPr="00E84788">
        <w:rPr>
          <w:rFonts w:ascii="Verdana" w:hAnsi="Verdana"/>
          <w:i/>
          <w:color w:val="4472C4" w:themeColor="accent1"/>
          <w:sz w:val="22"/>
          <w:szCs w:val="22"/>
        </w:rPr>
        <w:t>Digital Influencers</w:t>
      </w:r>
      <w:r w:rsidRPr="00E84788">
        <w:rPr>
          <w:rFonts w:ascii="Verdana" w:hAnsi="Verdana"/>
          <w:color w:val="4472C4" w:themeColor="accent1"/>
          <w:sz w:val="22"/>
          <w:szCs w:val="22"/>
        </w:rPr>
        <w:t>) ganham sentido e expressão no nosso mundo.</w:t>
      </w:r>
    </w:p>
    <w:p w14:paraId="54F2F19C" w14:textId="77777777" w:rsidR="004E11A5" w:rsidRDefault="004E11A5" w:rsidP="004E11A5">
      <w:pPr>
        <w:pStyle w:val="p1"/>
        <w:rPr>
          <w:rFonts w:ascii="Verdana" w:hAnsi="Verdana"/>
          <w:color w:val="4472C4" w:themeColor="accent1"/>
          <w:sz w:val="22"/>
          <w:szCs w:val="22"/>
        </w:rPr>
      </w:pPr>
    </w:p>
    <w:p w14:paraId="072BC830" w14:textId="77777777" w:rsidR="004E11A5" w:rsidRPr="004E11A5" w:rsidRDefault="004E11A5" w:rsidP="004E11A5">
      <w:pPr>
        <w:pStyle w:val="p1"/>
        <w:rPr>
          <w:rFonts w:ascii="Verdana" w:hAnsi="Verdana"/>
          <w:color w:val="4472C4" w:themeColor="accent1"/>
          <w:sz w:val="22"/>
          <w:szCs w:val="22"/>
        </w:rPr>
      </w:pPr>
      <w:r w:rsidRPr="004E11A5">
        <w:rPr>
          <w:rFonts w:ascii="Verdana" w:hAnsi="Verdana"/>
          <w:color w:val="4472C4" w:themeColor="accent1"/>
          <w:sz w:val="22"/>
          <w:szCs w:val="22"/>
        </w:rPr>
        <w:t>Acredito que nunca na história da humanidade se viveram tempos tão prósperos como os que actualmente vivemos. A simplicidade com que comunicamos e a velocidade que acedemos á informação faz com que cada um de nós tenha a oportunidade de evoluir mais num ano do que alguém em 10, no século passado!</w:t>
      </w:r>
      <w:r w:rsidRPr="004E11A5">
        <w:rPr>
          <w:rStyle w:val="apple-converted-space"/>
          <w:rFonts w:ascii="Verdana" w:hAnsi="Verdana"/>
          <w:color w:val="4472C4" w:themeColor="accent1"/>
          <w:sz w:val="22"/>
          <w:szCs w:val="22"/>
        </w:rPr>
        <w:t> </w:t>
      </w:r>
    </w:p>
    <w:p w14:paraId="35AB9D19" w14:textId="77777777" w:rsidR="00E917AC" w:rsidRPr="00E917AC" w:rsidRDefault="00E917AC" w:rsidP="004E11A5">
      <w:pPr>
        <w:pStyle w:val="p1"/>
        <w:rPr>
          <w:rFonts w:ascii="Verdana" w:hAnsi="Verdana"/>
          <w:color w:val="4472C4" w:themeColor="accent1"/>
          <w:sz w:val="22"/>
          <w:szCs w:val="22"/>
        </w:rPr>
      </w:pPr>
      <w:r w:rsidRPr="00E917AC">
        <w:rPr>
          <w:rFonts w:ascii="Verdana" w:hAnsi="Verdana"/>
          <w:color w:val="4472C4" w:themeColor="accent1"/>
          <w:sz w:val="22"/>
          <w:szCs w:val="22"/>
        </w:rPr>
        <w:t xml:space="preserve">Ainda assim é necessária uma educação nesta nova forma de comunicar com o mundo. Diria mesmo que, uma literacia digital, de forma a que se consiga extrair o máximo proveito de todas as ferramentas que hoje temos ao nosso dispor. </w:t>
      </w:r>
      <w:r w:rsidRPr="00E917AC">
        <w:rPr>
          <w:rStyle w:val="apple-converted-space"/>
          <w:rFonts w:ascii="Verdana" w:hAnsi="Verdana"/>
          <w:color w:val="4472C4" w:themeColor="accent1"/>
          <w:sz w:val="22"/>
          <w:szCs w:val="22"/>
        </w:rPr>
        <w:t> </w:t>
      </w:r>
    </w:p>
    <w:p w14:paraId="13B6A2C0" w14:textId="77777777" w:rsidR="00E917AC" w:rsidRPr="009A3210" w:rsidRDefault="00E917AC" w:rsidP="009A3210">
      <w:pPr>
        <w:pStyle w:val="NormalWeb"/>
        <w:rPr>
          <w:rFonts w:ascii="Verdana" w:hAnsi="Verdana"/>
          <w:sz w:val="22"/>
          <w:szCs w:val="22"/>
        </w:rPr>
      </w:pPr>
    </w:p>
    <w:p w14:paraId="608E4AFB" w14:textId="77777777" w:rsidR="00DE6716" w:rsidRDefault="00FC01F4"/>
    <w:sectPr w:rsidR="00DE6716" w:rsidSect="000330B7">
      <w:type w:val="continuous"/>
      <w:pgSz w:w="11900" w:h="16840"/>
      <w:pgMar w:top="1445" w:right="1701" w:bottom="1417" w:left="1701" w:header="708" w:footer="708" w:gutter="0"/>
      <w:cols w:num="2"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D3C9E" w14:textId="77777777" w:rsidR="00FC01F4" w:rsidRDefault="00FC01F4" w:rsidP="004E11A5">
      <w:r>
        <w:separator/>
      </w:r>
    </w:p>
  </w:endnote>
  <w:endnote w:type="continuationSeparator" w:id="0">
    <w:p w14:paraId="0D95CAE0" w14:textId="77777777" w:rsidR="00FC01F4" w:rsidRDefault="00FC01F4" w:rsidP="004E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4192A" w14:textId="77777777" w:rsidR="004E11A5" w:rsidRDefault="004E11A5" w:rsidP="00CA1072">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763707" w14:textId="77777777" w:rsidR="004E11A5" w:rsidRDefault="004E11A5" w:rsidP="004E11A5">
    <w:pPr>
      <w:pStyle w:val="Rodap"/>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712C6" w14:textId="77777777" w:rsidR="00CA1072" w:rsidRDefault="00CA1072" w:rsidP="00CA1072">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C01F4">
      <w:rPr>
        <w:rStyle w:val="Nmerodepgina"/>
        <w:noProof/>
      </w:rPr>
      <w:t>1</w:t>
    </w:r>
    <w:r>
      <w:rPr>
        <w:rStyle w:val="Nmerodepgina"/>
      </w:rPr>
      <w:fldChar w:fldCharType="end"/>
    </w:r>
  </w:p>
  <w:p w14:paraId="35ECA9FD" w14:textId="77777777" w:rsidR="004E11A5" w:rsidRDefault="004E11A5" w:rsidP="004E11A5">
    <w:pPr>
      <w:pStyle w:val="Rodap"/>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B5AC7" w14:textId="77777777" w:rsidR="00FC01F4" w:rsidRDefault="00FC01F4" w:rsidP="004E11A5">
      <w:r>
        <w:separator/>
      </w:r>
    </w:p>
  </w:footnote>
  <w:footnote w:type="continuationSeparator" w:id="0">
    <w:p w14:paraId="2E7026F9" w14:textId="77777777" w:rsidR="00FC01F4" w:rsidRDefault="00FC01F4" w:rsidP="004E1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0F"/>
    <w:rsid w:val="00004089"/>
    <w:rsid w:val="000330B7"/>
    <w:rsid w:val="00052790"/>
    <w:rsid w:val="00162AEE"/>
    <w:rsid w:val="00413F5A"/>
    <w:rsid w:val="004E11A5"/>
    <w:rsid w:val="006722B9"/>
    <w:rsid w:val="007B2C4A"/>
    <w:rsid w:val="009A3210"/>
    <w:rsid w:val="00CA1072"/>
    <w:rsid w:val="00E84788"/>
    <w:rsid w:val="00E917AC"/>
    <w:rsid w:val="00EC4E0F"/>
    <w:rsid w:val="00F75ABC"/>
    <w:rsid w:val="00FC01F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2B3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2790"/>
    <w:pPr>
      <w:jc w:val="both"/>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A3210"/>
    <w:pPr>
      <w:spacing w:before="100" w:beforeAutospacing="1" w:after="100" w:afterAutospacing="1"/>
    </w:pPr>
    <w:rPr>
      <w:rFonts w:ascii="Times New Roman" w:hAnsi="Times New Roman" w:cs="Times New Roman"/>
      <w:lang w:eastAsia="pt-PT"/>
    </w:rPr>
  </w:style>
  <w:style w:type="paragraph" w:customStyle="1" w:styleId="p1">
    <w:name w:val="p1"/>
    <w:basedOn w:val="Normal"/>
    <w:rsid w:val="00E917AC"/>
    <w:rPr>
      <w:rFonts w:ascii="Helvetica Neue" w:hAnsi="Helvetica Neue" w:cs="Times New Roman"/>
      <w:sz w:val="18"/>
      <w:szCs w:val="18"/>
      <w:lang w:eastAsia="pt-PT"/>
    </w:rPr>
  </w:style>
  <w:style w:type="character" w:customStyle="1" w:styleId="apple-converted-space">
    <w:name w:val="apple-converted-space"/>
    <w:basedOn w:val="Tipodeletrapredefinidodopargrafo"/>
    <w:rsid w:val="00E917AC"/>
  </w:style>
  <w:style w:type="paragraph" w:styleId="Rodap">
    <w:name w:val="footer"/>
    <w:basedOn w:val="Normal"/>
    <w:link w:val="RodapCarter"/>
    <w:uiPriority w:val="99"/>
    <w:unhideWhenUsed/>
    <w:rsid w:val="004E11A5"/>
    <w:pPr>
      <w:tabs>
        <w:tab w:val="center" w:pos="4252"/>
        <w:tab w:val="right" w:pos="8504"/>
      </w:tabs>
    </w:pPr>
  </w:style>
  <w:style w:type="character" w:customStyle="1" w:styleId="RodapCarter">
    <w:name w:val="Rodapé Caráter"/>
    <w:basedOn w:val="Tipodeletrapredefinidodopargrafo"/>
    <w:link w:val="Rodap"/>
    <w:uiPriority w:val="99"/>
    <w:rsid w:val="004E11A5"/>
  </w:style>
  <w:style w:type="character" w:styleId="Nmerodepgina">
    <w:name w:val="page number"/>
    <w:basedOn w:val="Tipodeletrapredefinidodopargrafo"/>
    <w:uiPriority w:val="99"/>
    <w:semiHidden/>
    <w:unhideWhenUsed/>
    <w:rsid w:val="004E11A5"/>
  </w:style>
  <w:style w:type="paragraph" w:styleId="Cabealho">
    <w:name w:val="header"/>
    <w:basedOn w:val="Normal"/>
    <w:link w:val="CabealhoCarter"/>
    <w:uiPriority w:val="99"/>
    <w:unhideWhenUsed/>
    <w:rsid w:val="004E11A5"/>
    <w:pPr>
      <w:tabs>
        <w:tab w:val="center" w:pos="4252"/>
        <w:tab w:val="right" w:pos="8504"/>
      </w:tabs>
    </w:pPr>
  </w:style>
  <w:style w:type="character" w:customStyle="1" w:styleId="CabealhoCarter">
    <w:name w:val="Cabeçalho Caráter"/>
    <w:basedOn w:val="Tipodeletrapredefinidodopargrafo"/>
    <w:link w:val="Cabealho"/>
    <w:uiPriority w:val="99"/>
    <w:rsid w:val="004E1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753371">
      <w:bodyDiv w:val="1"/>
      <w:marLeft w:val="0"/>
      <w:marRight w:val="0"/>
      <w:marTop w:val="0"/>
      <w:marBottom w:val="0"/>
      <w:divBdr>
        <w:top w:val="none" w:sz="0" w:space="0" w:color="auto"/>
        <w:left w:val="none" w:sz="0" w:space="0" w:color="auto"/>
        <w:bottom w:val="none" w:sz="0" w:space="0" w:color="auto"/>
        <w:right w:val="none" w:sz="0" w:space="0" w:color="auto"/>
      </w:divBdr>
      <w:divsChild>
        <w:div w:id="2030837739">
          <w:marLeft w:val="0"/>
          <w:marRight w:val="0"/>
          <w:marTop w:val="0"/>
          <w:marBottom w:val="0"/>
          <w:divBdr>
            <w:top w:val="none" w:sz="0" w:space="0" w:color="auto"/>
            <w:left w:val="none" w:sz="0" w:space="0" w:color="auto"/>
            <w:bottom w:val="none" w:sz="0" w:space="0" w:color="auto"/>
            <w:right w:val="none" w:sz="0" w:space="0" w:color="auto"/>
          </w:divBdr>
          <w:divsChild>
            <w:div w:id="905647876">
              <w:marLeft w:val="0"/>
              <w:marRight w:val="0"/>
              <w:marTop w:val="0"/>
              <w:marBottom w:val="0"/>
              <w:divBdr>
                <w:top w:val="none" w:sz="0" w:space="0" w:color="auto"/>
                <w:left w:val="none" w:sz="0" w:space="0" w:color="auto"/>
                <w:bottom w:val="none" w:sz="0" w:space="0" w:color="auto"/>
                <w:right w:val="none" w:sz="0" w:space="0" w:color="auto"/>
              </w:divBdr>
              <w:divsChild>
                <w:div w:id="870073331">
                  <w:marLeft w:val="0"/>
                  <w:marRight w:val="0"/>
                  <w:marTop w:val="0"/>
                  <w:marBottom w:val="0"/>
                  <w:divBdr>
                    <w:top w:val="none" w:sz="0" w:space="0" w:color="auto"/>
                    <w:left w:val="none" w:sz="0" w:space="0" w:color="auto"/>
                    <w:bottom w:val="none" w:sz="0" w:space="0" w:color="auto"/>
                    <w:right w:val="none" w:sz="0" w:space="0" w:color="auto"/>
                  </w:divBdr>
                </w:div>
                <w:div w:id="16201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7393">
          <w:marLeft w:val="0"/>
          <w:marRight w:val="0"/>
          <w:marTop w:val="0"/>
          <w:marBottom w:val="0"/>
          <w:divBdr>
            <w:top w:val="none" w:sz="0" w:space="0" w:color="auto"/>
            <w:left w:val="none" w:sz="0" w:space="0" w:color="auto"/>
            <w:bottom w:val="none" w:sz="0" w:space="0" w:color="auto"/>
            <w:right w:val="none" w:sz="0" w:space="0" w:color="auto"/>
          </w:divBdr>
          <w:divsChild>
            <w:div w:id="1449010847">
              <w:marLeft w:val="0"/>
              <w:marRight w:val="0"/>
              <w:marTop w:val="0"/>
              <w:marBottom w:val="0"/>
              <w:divBdr>
                <w:top w:val="none" w:sz="0" w:space="0" w:color="auto"/>
                <w:left w:val="none" w:sz="0" w:space="0" w:color="auto"/>
                <w:bottom w:val="none" w:sz="0" w:space="0" w:color="auto"/>
                <w:right w:val="none" w:sz="0" w:space="0" w:color="auto"/>
              </w:divBdr>
              <w:divsChild>
                <w:div w:id="84423932">
                  <w:marLeft w:val="0"/>
                  <w:marRight w:val="0"/>
                  <w:marTop w:val="0"/>
                  <w:marBottom w:val="0"/>
                  <w:divBdr>
                    <w:top w:val="none" w:sz="0" w:space="0" w:color="auto"/>
                    <w:left w:val="none" w:sz="0" w:space="0" w:color="auto"/>
                    <w:bottom w:val="none" w:sz="0" w:space="0" w:color="auto"/>
                    <w:right w:val="none" w:sz="0" w:space="0" w:color="auto"/>
                  </w:divBdr>
                </w:div>
                <w:div w:id="1051802503">
                  <w:marLeft w:val="0"/>
                  <w:marRight w:val="0"/>
                  <w:marTop w:val="0"/>
                  <w:marBottom w:val="0"/>
                  <w:divBdr>
                    <w:top w:val="none" w:sz="0" w:space="0" w:color="auto"/>
                    <w:left w:val="none" w:sz="0" w:space="0" w:color="auto"/>
                    <w:bottom w:val="none" w:sz="0" w:space="0" w:color="auto"/>
                    <w:right w:val="none" w:sz="0" w:space="0" w:color="auto"/>
                  </w:divBdr>
                </w:div>
              </w:divsChild>
            </w:div>
            <w:div w:id="1004354295">
              <w:marLeft w:val="0"/>
              <w:marRight w:val="0"/>
              <w:marTop w:val="0"/>
              <w:marBottom w:val="0"/>
              <w:divBdr>
                <w:top w:val="none" w:sz="0" w:space="0" w:color="auto"/>
                <w:left w:val="none" w:sz="0" w:space="0" w:color="auto"/>
                <w:bottom w:val="none" w:sz="0" w:space="0" w:color="auto"/>
                <w:right w:val="none" w:sz="0" w:space="0" w:color="auto"/>
              </w:divBdr>
              <w:divsChild>
                <w:div w:id="11927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90787">
          <w:marLeft w:val="0"/>
          <w:marRight w:val="0"/>
          <w:marTop w:val="0"/>
          <w:marBottom w:val="0"/>
          <w:divBdr>
            <w:top w:val="none" w:sz="0" w:space="0" w:color="auto"/>
            <w:left w:val="none" w:sz="0" w:space="0" w:color="auto"/>
            <w:bottom w:val="none" w:sz="0" w:space="0" w:color="auto"/>
            <w:right w:val="none" w:sz="0" w:space="0" w:color="auto"/>
          </w:divBdr>
          <w:divsChild>
            <w:div w:id="1556040645">
              <w:marLeft w:val="0"/>
              <w:marRight w:val="0"/>
              <w:marTop w:val="0"/>
              <w:marBottom w:val="0"/>
              <w:divBdr>
                <w:top w:val="none" w:sz="0" w:space="0" w:color="auto"/>
                <w:left w:val="none" w:sz="0" w:space="0" w:color="auto"/>
                <w:bottom w:val="none" w:sz="0" w:space="0" w:color="auto"/>
                <w:right w:val="none" w:sz="0" w:space="0" w:color="auto"/>
              </w:divBdr>
              <w:divsChild>
                <w:div w:id="1448503523">
                  <w:marLeft w:val="0"/>
                  <w:marRight w:val="0"/>
                  <w:marTop w:val="0"/>
                  <w:marBottom w:val="0"/>
                  <w:divBdr>
                    <w:top w:val="none" w:sz="0" w:space="0" w:color="auto"/>
                    <w:left w:val="none" w:sz="0" w:space="0" w:color="auto"/>
                    <w:bottom w:val="none" w:sz="0" w:space="0" w:color="auto"/>
                    <w:right w:val="none" w:sz="0" w:space="0" w:color="auto"/>
                  </w:divBdr>
                </w:div>
                <w:div w:id="1693847585">
                  <w:marLeft w:val="0"/>
                  <w:marRight w:val="0"/>
                  <w:marTop w:val="0"/>
                  <w:marBottom w:val="0"/>
                  <w:divBdr>
                    <w:top w:val="none" w:sz="0" w:space="0" w:color="auto"/>
                    <w:left w:val="none" w:sz="0" w:space="0" w:color="auto"/>
                    <w:bottom w:val="none" w:sz="0" w:space="0" w:color="auto"/>
                    <w:right w:val="none" w:sz="0" w:space="0" w:color="auto"/>
                  </w:divBdr>
                </w:div>
              </w:divsChild>
            </w:div>
            <w:div w:id="2114350820">
              <w:marLeft w:val="0"/>
              <w:marRight w:val="0"/>
              <w:marTop w:val="0"/>
              <w:marBottom w:val="0"/>
              <w:divBdr>
                <w:top w:val="none" w:sz="0" w:space="0" w:color="auto"/>
                <w:left w:val="none" w:sz="0" w:space="0" w:color="auto"/>
                <w:bottom w:val="none" w:sz="0" w:space="0" w:color="auto"/>
                <w:right w:val="none" w:sz="0" w:space="0" w:color="auto"/>
              </w:divBdr>
              <w:divsChild>
                <w:div w:id="14483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62358">
          <w:marLeft w:val="0"/>
          <w:marRight w:val="0"/>
          <w:marTop w:val="0"/>
          <w:marBottom w:val="0"/>
          <w:divBdr>
            <w:top w:val="none" w:sz="0" w:space="0" w:color="auto"/>
            <w:left w:val="none" w:sz="0" w:space="0" w:color="auto"/>
            <w:bottom w:val="none" w:sz="0" w:space="0" w:color="auto"/>
            <w:right w:val="none" w:sz="0" w:space="0" w:color="auto"/>
          </w:divBdr>
          <w:divsChild>
            <w:div w:id="1338920438">
              <w:marLeft w:val="0"/>
              <w:marRight w:val="0"/>
              <w:marTop w:val="0"/>
              <w:marBottom w:val="0"/>
              <w:divBdr>
                <w:top w:val="none" w:sz="0" w:space="0" w:color="auto"/>
                <w:left w:val="none" w:sz="0" w:space="0" w:color="auto"/>
                <w:bottom w:val="none" w:sz="0" w:space="0" w:color="auto"/>
                <w:right w:val="none" w:sz="0" w:space="0" w:color="auto"/>
              </w:divBdr>
              <w:divsChild>
                <w:div w:id="550380820">
                  <w:marLeft w:val="0"/>
                  <w:marRight w:val="0"/>
                  <w:marTop w:val="0"/>
                  <w:marBottom w:val="0"/>
                  <w:divBdr>
                    <w:top w:val="none" w:sz="0" w:space="0" w:color="auto"/>
                    <w:left w:val="none" w:sz="0" w:space="0" w:color="auto"/>
                    <w:bottom w:val="none" w:sz="0" w:space="0" w:color="auto"/>
                    <w:right w:val="none" w:sz="0" w:space="0" w:color="auto"/>
                  </w:divBdr>
                </w:div>
                <w:div w:id="18999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80215">
      <w:bodyDiv w:val="1"/>
      <w:marLeft w:val="0"/>
      <w:marRight w:val="0"/>
      <w:marTop w:val="0"/>
      <w:marBottom w:val="0"/>
      <w:divBdr>
        <w:top w:val="none" w:sz="0" w:space="0" w:color="auto"/>
        <w:left w:val="none" w:sz="0" w:space="0" w:color="auto"/>
        <w:bottom w:val="none" w:sz="0" w:space="0" w:color="auto"/>
        <w:right w:val="none" w:sz="0" w:space="0" w:color="auto"/>
      </w:divBdr>
    </w:div>
    <w:div w:id="1855340069">
      <w:bodyDiv w:val="1"/>
      <w:marLeft w:val="0"/>
      <w:marRight w:val="0"/>
      <w:marTop w:val="0"/>
      <w:marBottom w:val="0"/>
      <w:divBdr>
        <w:top w:val="none" w:sz="0" w:space="0" w:color="auto"/>
        <w:left w:val="none" w:sz="0" w:space="0" w:color="auto"/>
        <w:bottom w:val="none" w:sz="0" w:space="0" w:color="auto"/>
        <w:right w:val="none" w:sz="0" w:space="0" w:color="auto"/>
      </w:divBdr>
    </w:div>
    <w:div w:id="2019428402">
      <w:bodyDiv w:val="1"/>
      <w:marLeft w:val="0"/>
      <w:marRight w:val="0"/>
      <w:marTop w:val="0"/>
      <w:marBottom w:val="0"/>
      <w:divBdr>
        <w:top w:val="none" w:sz="0" w:space="0" w:color="auto"/>
        <w:left w:val="none" w:sz="0" w:space="0" w:color="auto"/>
        <w:bottom w:val="none" w:sz="0" w:space="0" w:color="auto"/>
        <w:right w:val="none" w:sz="0" w:space="0" w:color="auto"/>
      </w:divBdr>
      <w:divsChild>
        <w:div w:id="1216970450">
          <w:marLeft w:val="0"/>
          <w:marRight w:val="0"/>
          <w:marTop w:val="0"/>
          <w:marBottom w:val="0"/>
          <w:divBdr>
            <w:top w:val="none" w:sz="0" w:space="0" w:color="auto"/>
            <w:left w:val="none" w:sz="0" w:space="0" w:color="auto"/>
            <w:bottom w:val="none" w:sz="0" w:space="0" w:color="auto"/>
            <w:right w:val="none" w:sz="0" w:space="0" w:color="auto"/>
          </w:divBdr>
          <w:divsChild>
            <w:div w:id="679429367">
              <w:marLeft w:val="0"/>
              <w:marRight w:val="0"/>
              <w:marTop w:val="0"/>
              <w:marBottom w:val="0"/>
              <w:divBdr>
                <w:top w:val="none" w:sz="0" w:space="0" w:color="auto"/>
                <w:left w:val="none" w:sz="0" w:space="0" w:color="auto"/>
                <w:bottom w:val="none" w:sz="0" w:space="0" w:color="auto"/>
                <w:right w:val="none" w:sz="0" w:space="0" w:color="auto"/>
              </w:divBdr>
              <w:divsChild>
                <w:div w:id="4292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048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2504</Words>
  <Characters>13523</Characters>
  <Application>Microsoft Macintosh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JOSÉ SEGURA MANERO</dc:creator>
  <cp:keywords/>
  <dc:description/>
  <cp:lastModifiedBy>MANUEL JOSÉ SEGURA MANERO</cp:lastModifiedBy>
  <cp:revision>2</cp:revision>
  <dcterms:created xsi:type="dcterms:W3CDTF">2018-10-30T23:59:00Z</dcterms:created>
  <dcterms:modified xsi:type="dcterms:W3CDTF">2018-10-30T23:59:00Z</dcterms:modified>
</cp:coreProperties>
</file>